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7152" w:type="dxa"/>
        <w:tblInd w:w="-601" w:type="dxa"/>
        <w:tblLayout w:type="fixed"/>
        <w:tblLook w:val="0000" w:firstRow="0" w:lastRow="0" w:firstColumn="0" w:lastColumn="0" w:noHBand="0" w:noVBand="0"/>
      </w:tblPr>
      <w:tblGrid>
        <w:gridCol w:w="4678"/>
        <w:gridCol w:w="2268"/>
        <w:gridCol w:w="10206"/>
      </w:tblGrid>
      <w:tr w:rsidR="00D5268E" w:rsidRPr="00D5268E" w14:paraId="08F2EC18" w14:textId="77777777" w:rsidTr="005A4C93">
        <w:tc>
          <w:tcPr>
            <w:tcW w:w="4678" w:type="dxa"/>
          </w:tcPr>
          <w:p w14:paraId="3904518F" w14:textId="1A90650B" w:rsidR="005A4C93" w:rsidRPr="00D5268E" w:rsidRDefault="005A4C93" w:rsidP="000B41A3">
            <w:pPr>
              <w:spacing w:after="0" w:line="240" w:lineRule="auto"/>
              <w:jc w:val="center"/>
              <w:rPr>
                <w:rFonts w:ascii="Times New Roman" w:eastAsia="Times New Roman" w:hAnsi="Times New Roman"/>
                <w:sz w:val="26"/>
                <w:szCs w:val="26"/>
              </w:rPr>
            </w:pPr>
            <w:r w:rsidRPr="00D5268E">
              <w:rPr>
                <w:rFonts w:ascii="Times New Roman" w:eastAsia="Times New Roman" w:hAnsi="Times New Roman"/>
                <w:noProof/>
                <w:sz w:val="26"/>
                <w:szCs w:val="26"/>
              </w:rPr>
              <w:t>UBND</w:t>
            </w:r>
            <w:r w:rsidRPr="00D5268E">
              <w:rPr>
                <w:rFonts w:ascii="Times New Roman" w:eastAsia="Times New Roman" w:hAnsi="Times New Roman"/>
                <w:sz w:val="26"/>
                <w:szCs w:val="26"/>
              </w:rPr>
              <w:t xml:space="preserve"> TỈNH LÂM ĐỒNG</w:t>
            </w:r>
          </w:p>
          <w:p w14:paraId="75B9A3DA" w14:textId="6468EFCF" w:rsidR="005A4C93" w:rsidRPr="00D5268E" w:rsidRDefault="005A4C93" w:rsidP="000B41A3">
            <w:pPr>
              <w:spacing w:after="0" w:line="240" w:lineRule="auto"/>
              <w:jc w:val="center"/>
              <w:rPr>
                <w:rFonts w:ascii="Times New Roman" w:eastAsia="Times New Roman" w:hAnsi="Times New Roman"/>
                <w:b/>
                <w:sz w:val="26"/>
                <w:szCs w:val="26"/>
              </w:rPr>
            </w:pPr>
            <w:r w:rsidRPr="00D5268E">
              <w:rPr>
                <w:rFonts w:ascii="Times New Roman" w:eastAsia="Times New Roman" w:hAnsi="Times New Roman"/>
                <w:noProof/>
                <w:sz w:val="26"/>
                <w:szCs w:val="26"/>
              </w:rPr>
              <mc:AlternateContent>
                <mc:Choice Requires="wps">
                  <w:drawing>
                    <wp:anchor distT="0" distB="0" distL="114300" distR="114300" simplePos="0" relativeHeight="251662336" behindDoc="0" locked="0" layoutInCell="1" allowOverlap="1" wp14:anchorId="01169BDD" wp14:editId="7DEE43F4">
                      <wp:simplePos x="0" y="0"/>
                      <wp:positionH relativeFrom="column">
                        <wp:posOffset>1210095</wp:posOffset>
                      </wp:positionH>
                      <wp:positionV relativeFrom="paragraph">
                        <wp:posOffset>200025</wp:posOffset>
                      </wp:positionV>
                      <wp:extent cx="349015" cy="0"/>
                      <wp:effectExtent l="0" t="0" r="0" b="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26AB7" id="Line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3pt,15.75pt" to="122.8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"/>
                  </w:pict>
                </mc:Fallback>
              </mc:AlternateContent>
            </w:r>
            <w:r w:rsidRPr="00D5268E">
              <w:rPr>
                <w:rFonts w:ascii="Times New Roman" w:eastAsia="Times New Roman" w:hAnsi="Times New Roman"/>
                <w:b/>
                <w:sz w:val="26"/>
                <w:szCs w:val="26"/>
              </w:rPr>
              <w:t>SỞ NỘI VỤ</w:t>
            </w:r>
          </w:p>
        </w:tc>
        <w:tc>
          <w:tcPr>
            <w:tcW w:w="2268" w:type="dxa"/>
          </w:tcPr>
          <w:p w14:paraId="0FAE95ED" w14:textId="77777777" w:rsidR="005A4C93" w:rsidRPr="00D5268E" w:rsidRDefault="005A4C93" w:rsidP="000B41A3">
            <w:pPr>
              <w:spacing w:after="0" w:line="240" w:lineRule="auto"/>
              <w:jc w:val="center"/>
              <w:rPr>
                <w:rFonts w:ascii="Times New Roman" w:eastAsia="Times New Roman" w:hAnsi="Times New Roman"/>
                <w:b/>
                <w:sz w:val="24"/>
                <w:szCs w:val="24"/>
              </w:rPr>
            </w:pPr>
          </w:p>
        </w:tc>
        <w:tc>
          <w:tcPr>
            <w:tcW w:w="10206" w:type="dxa"/>
          </w:tcPr>
          <w:p w14:paraId="6DCFD848" w14:textId="192A87F6" w:rsidR="005A4C93" w:rsidRPr="00D5268E" w:rsidRDefault="005A4C93" w:rsidP="000B41A3">
            <w:pPr>
              <w:spacing w:after="0" w:line="240" w:lineRule="auto"/>
              <w:jc w:val="center"/>
              <w:rPr>
                <w:rFonts w:ascii="Times New Roman" w:eastAsia="Times New Roman" w:hAnsi="Times New Roman"/>
                <w:b/>
                <w:sz w:val="24"/>
                <w:szCs w:val="24"/>
              </w:rPr>
            </w:pPr>
            <w:r w:rsidRPr="00D5268E">
              <w:rPr>
                <w:rFonts w:ascii="Times New Roman" w:eastAsia="Times New Roman" w:hAnsi="Times New Roman"/>
                <w:b/>
                <w:sz w:val="24"/>
                <w:szCs w:val="24"/>
              </w:rPr>
              <w:t>CỘNG HOÀ XÃ HỘI CHỦ NGHĨA VIỆT NAM</w:t>
            </w:r>
          </w:p>
          <w:p w14:paraId="59A9262F" w14:textId="77777777" w:rsidR="005A4C93" w:rsidRPr="00D5268E" w:rsidRDefault="005A4C93" w:rsidP="000B41A3">
            <w:pPr>
              <w:spacing w:after="0" w:line="240" w:lineRule="auto"/>
              <w:jc w:val="center"/>
              <w:rPr>
                <w:rFonts w:ascii="Times New Roman" w:eastAsia="Times New Roman" w:hAnsi="Times New Roman"/>
                <w:b/>
                <w:sz w:val="26"/>
                <w:szCs w:val="26"/>
              </w:rPr>
            </w:pPr>
            <w:r w:rsidRPr="00D5268E">
              <w:rPr>
                <w:rFonts w:ascii="Times New Roman" w:eastAsia="Times New Roman" w:hAnsi="Times New Roman"/>
                <w:b/>
                <w:sz w:val="26"/>
                <w:szCs w:val="26"/>
              </w:rPr>
              <w:t>Độc lập - Tự do - Hạnh phúc</w:t>
            </w:r>
          </w:p>
          <w:p w14:paraId="492AC5CC" w14:textId="77777777" w:rsidR="005A4C93" w:rsidRPr="00D5268E" w:rsidRDefault="005A4C93" w:rsidP="000B41A3">
            <w:pPr>
              <w:tabs>
                <w:tab w:val="center" w:pos="2874"/>
                <w:tab w:val="left" w:pos="5009"/>
              </w:tabs>
              <w:spacing w:after="0" w:line="240" w:lineRule="auto"/>
              <w:rPr>
                <w:rFonts w:ascii="Times New Roman" w:eastAsia="Times New Roman" w:hAnsi="Times New Roman"/>
                <w:b/>
                <w:sz w:val="26"/>
                <w:szCs w:val="20"/>
              </w:rPr>
            </w:pPr>
            <w:r w:rsidRPr="00D5268E">
              <w:rPr>
                <w:rFonts w:ascii="Times New Roman" w:eastAsia="Times New Roman" w:hAnsi="Times New Roman"/>
                <w:b/>
                <w:noProof/>
                <w:sz w:val="26"/>
                <w:szCs w:val="20"/>
              </w:rPr>
              <mc:AlternateContent>
                <mc:Choice Requires="wps">
                  <w:drawing>
                    <wp:anchor distT="0" distB="0" distL="114300" distR="114300" simplePos="0" relativeHeight="251663360" behindDoc="0" locked="0" layoutInCell="1" allowOverlap="1" wp14:anchorId="76A21A6B" wp14:editId="47E6F815">
                      <wp:simplePos x="0" y="0"/>
                      <wp:positionH relativeFrom="column">
                        <wp:posOffset>2148840</wp:posOffset>
                      </wp:positionH>
                      <wp:positionV relativeFrom="paragraph">
                        <wp:posOffset>6350</wp:posOffset>
                      </wp:positionV>
                      <wp:extent cx="1981200" cy="0"/>
                      <wp:effectExtent l="0" t="0" r="19050" b="1905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A5E23" id="Line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2pt,.5pt" to="325.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"/>
                  </w:pict>
                </mc:Fallback>
              </mc:AlternateContent>
            </w:r>
            <w:r w:rsidRPr="00D5268E">
              <w:rPr>
                <w:rFonts w:ascii="Times New Roman" w:eastAsia="Times New Roman" w:hAnsi="Times New Roman"/>
                <w:b/>
                <w:sz w:val="26"/>
                <w:szCs w:val="20"/>
              </w:rPr>
              <w:tab/>
            </w:r>
            <w:r w:rsidRPr="00D5268E">
              <w:rPr>
                <w:rFonts w:ascii="Times New Roman" w:eastAsia="Times New Roman" w:hAnsi="Times New Roman"/>
                <w:b/>
                <w:sz w:val="26"/>
                <w:szCs w:val="20"/>
              </w:rPr>
              <w:tab/>
            </w:r>
          </w:p>
        </w:tc>
      </w:tr>
      <w:tr w:rsidR="00D5268E" w:rsidRPr="00D5268E" w14:paraId="52C086B9" w14:textId="77777777" w:rsidTr="005A4C93">
        <w:tc>
          <w:tcPr>
            <w:tcW w:w="4678" w:type="dxa"/>
          </w:tcPr>
          <w:p w14:paraId="6A58050C" w14:textId="77777777" w:rsidR="005A4C93" w:rsidRPr="00D5268E" w:rsidRDefault="005A4C93" w:rsidP="000B41A3">
            <w:pPr>
              <w:spacing w:before="120" w:after="0" w:line="240" w:lineRule="auto"/>
              <w:jc w:val="center"/>
              <w:rPr>
                <w:rFonts w:ascii="Times New Roman" w:eastAsia="Times New Roman" w:hAnsi="Times New Roman"/>
                <w:sz w:val="26"/>
                <w:szCs w:val="26"/>
              </w:rPr>
            </w:pPr>
          </w:p>
        </w:tc>
        <w:tc>
          <w:tcPr>
            <w:tcW w:w="2268" w:type="dxa"/>
          </w:tcPr>
          <w:p w14:paraId="0568B41C" w14:textId="77777777" w:rsidR="005A4C93" w:rsidRPr="00D5268E" w:rsidRDefault="005A4C93" w:rsidP="0019762F">
            <w:pPr>
              <w:keepNext/>
              <w:spacing w:before="120" w:after="0" w:line="240" w:lineRule="auto"/>
              <w:jc w:val="center"/>
              <w:outlineLvl w:val="0"/>
              <w:rPr>
                <w:rFonts w:ascii="Times New Roman" w:eastAsia="Times New Roman" w:hAnsi="Times New Roman"/>
                <w:i/>
                <w:iCs/>
                <w:sz w:val="26"/>
                <w:szCs w:val="26"/>
              </w:rPr>
            </w:pPr>
          </w:p>
        </w:tc>
        <w:tc>
          <w:tcPr>
            <w:tcW w:w="10206" w:type="dxa"/>
          </w:tcPr>
          <w:p w14:paraId="4DC67D44" w14:textId="37BA695C" w:rsidR="005A4C93" w:rsidRPr="00D5268E" w:rsidRDefault="005A4C93" w:rsidP="0019762F">
            <w:pPr>
              <w:keepNext/>
              <w:spacing w:before="120" w:after="0" w:line="240" w:lineRule="auto"/>
              <w:jc w:val="center"/>
              <w:outlineLvl w:val="0"/>
              <w:rPr>
                <w:rFonts w:ascii="Times New Roman" w:eastAsia="Times New Roman" w:hAnsi="Times New Roman"/>
                <w:i/>
                <w:iCs/>
                <w:sz w:val="26"/>
                <w:szCs w:val="26"/>
              </w:rPr>
            </w:pPr>
            <w:r w:rsidRPr="00D5268E">
              <w:rPr>
                <w:rFonts w:ascii="Times New Roman" w:eastAsia="Times New Roman" w:hAnsi="Times New Roman"/>
                <w:i/>
                <w:iCs/>
                <w:sz w:val="26"/>
                <w:szCs w:val="26"/>
              </w:rPr>
              <w:t xml:space="preserve">Lâm Đồng, ngày </w:t>
            </w:r>
            <w:r w:rsidRPr="00D5268E">
              <w:rPr>
                <w:rFonts w:ascii="Times New Roman" w:eastAsia="Times New Roman" w:hAnsi="Times New Roman"/>
                <w:i/>
                <w:iCs/>
                <w:sz w:val="26"/>
                <w:szCs w:val="26"/>
                <w:lang w:val="vi-VN"/>
              </w:rPr>
              <w:t xml:space="preserve">    </w:t>
            </w:r>
            <w:r w:rsidRPr="00D5268E">
              <w:rPr>
                <w:rFonts w:ascii="Times New Roman" w:eastAsia="Times New Roman" w:hAnsi="Times New Roman"/>
                <w:i/>
                <w:iCs/>
                <w:sz w:val="26"/>
                <w:szCs w:val="26"/>
              </w:rPr>
              <w:t xml:space="preserve"> tháng     năm 2026</w:t>
            </w:r>
          </w:p>
        </w:tc>
      </w:tr>
    </w:tbl>
    <w:p w14:paraId="291ACD19" w14:textId="77777777" w:rsidR="00E536A8" w:rsidRPr="00D5268E" w:rsidRDefault="00E536A8" w:rsidP="000A0995">
      <w:pPr>
        <w:pStyle w:val="NormalWeb"/>
        <w:spacing w:before="0" w:beforeAutospacing="0" w:after="0" w:afterAutospacing="0"/>
        <w:jc w:val="center"/>
        <w:rPr>
          <w:b/>
          <w:sz w:val="27"/>
          <w:szCs w:val="27"/>
        </w:rPr>
      </w:pPr>
    </w:p>
    <w:p w14:paraId="5252D205" w14:textId="2F7693B6" w:rsidR="0019762F" w:rsidRPr="00D5268E" w:rsidRDefault="000A0995" w:rsidP="0026235F">
      <w:pPr>
        <w:pStyle w:val="NormalWeb"/>
        <w:spacing w:before="0" w:beforeAutospacing="0" w:after="0" w:afterAutospacing="0"/>
        <w:jc w:val="center"/>
        <w:rPr>
          <w:b/>
          <w:sz w:val="27"/>
          <w:szCs w:val="27"/>
        </w:rPr>
      </w:pPr>
      <w:r w:rsidRPr="00D5268E">
        <w:rPr>
          <w:b/>
          <w:sz w:val="27"/>
          <w:szCs w:val="27"/>
        </w:rPr>
        <w:t>BẢN</w:t>
      </w:r>
      <w:r w:rsidR="0072070E" w:rsidRPr="00D5268E">
        <w:rPr>
          <w:b/>
          <w:sz w:val="27"/>
          <w:szCs w:val="27"/>
        </w:rPr>
        <w:t>G</w:t>
      </w:r>
      <w:r w:rsidRPr="00D5268E">
        <w:rPr>
          <w:b/>
          <w:sz w:val="27"/>
          <w:szCs w:val="27"/>
        </w:rPr>
        <w:t xml:space="preserve"> THUYẾT MINH NỘI DUNG DỰ THẢO </w:t>
      </w:r>
      <w:r w:rsidR="0026235F" w:rsidRPr="00D5268E">
        <w:rPr>
          <w:b/>
          <w:sz w:val="27"/>
          <w:szCs w:val="27"/>
        </w:rPr>
        <w:t xml:space="preserve">QUYẾT ĐỊNH </w:t>
      </w:r>
    </w:p>
    <w:p w14:paraId="67CE67BE" w14:textId="77777777" w:rsidR="005C1EF5" w:rsidRPr="00D5268E" w:rsidRDefault="00DC201D" w:rsidP="0026235F">
      <w:pPr>
        <w:pStyle w:val="NormalWeb"/>
        <w:spacing w:before="0" w:beforeAutospacing="0" w:after="0" w:afterAutospacing="0"/>
        <w:jc w:val="center"/>
        <w:rPr>
          <w:b/>
          <w:sz w:val="28"/>
          <w:szCs w:val="28"/>
        </w:rPr>
      </w:pPr>
      <w:r w:rsidRPr="00D5268E">
        <w:rPr>
          <w:b/>
          <w:sz w:val="28"/>
          <w:szCs w:val="28"/>
        </w:rPr>
        <w:t xml:space="preserve">QUY ĐỊNH HỆ SỐ ĐIỀU CHỈNH TĂNG THÊM TIỀN LƯƠNG ĐỂ XÁC ĐỊNH CHI PHÍ TIỀN LƯƠNG, </w:t>
      </w:r>
    </w:p>
    <w:p w14:paraId="5A8D1564" w14:textId="77777777" w:rsidR="005C1EF5" w:rsidRPr="00D5268E" w:rsidRDefault="00DC201D" w:rsidP="0026235F">
      <w:pPr>
        <w:pStyle w:val="NormalWeb"/>
        <w:spacing w:before="0" w:beforeAutospacing="0" w:after="0" w:afterAutospacing="0"/>
        <w:jc w:val="center"/>
        <w:rPr>
          <w:b/>
          <w:sz w:val="28"/>
          <w:szCs w:val="28"/>
        </w:rPr>
      </w:pPr>
      <w:r w:rsidRPr="00D5268E">
        <w:rPr>
          <w:b/>
          <w:sz w:val="28"/>
          <w:szCs w:val="28"/>
        </w:rPr>
        <w:t xml:space="preserve">CHI PHÍ NHÂN CÔNG TRONG GIÁ, ĐƠN GIÁ SẢN PHẨM, </w:t>
      </w:r>
      <w:r w:rsidR="005C1EF5" w:rsidRPr="00D5268E">
        <w:rPr>
          <w:b/>
          <w:sz w:val="28"/>
          <w:szCs w:val="28"/>
        </w:rPr>
        <w:t xml:space="preserve">DỊCH VỤ CÔNG SỬ DỤNG </w:t>
      </w:r>
      <w:r w:rsidRPr="00D5268E">
        <w:rPr>
          <w:b/>
          <w:sz w:val="28"/>
          <w:szCs w:val="28"/>
        </w:rPr>
        <w:t xml:space="preserve">NGÂN SÁCH </w:t>
      </w:r>
    </w:p>
    <w:p w14:paraId="04CFA08D" w14:textId="77777777" w:rsidR="005C1EF5" w:rsidRPr="00D5268E" w:rsidRDefault="00DC201D" w:rsidP="0026235F">
      <w:pPr>
        <w:pStyle w:val="NormalWeb"/>
        <w:spacing w:before="0" w:beforeAutospacing="0" w:after="0" w:afterAutospacing="0"/>
        <w:jc w:val="center"/>
        <w:rPr>
          <w:b/>
          <w:sz w:val="28"/>
          <w:szCs w:val="28"/>
        </w:rPr>
      </w:pPr>
      <w:r w:rsidRPr="00D5268E">
        <w:rPr>
          <w:b/>
          <w:sz w:val="28"/>
          <w:szCs w:val="28"/>
        </w:rPr>
        <w:t>NHÀ NƯỚC</w:t>
      </w:r>
      <w:r w:rsidR="005C1EF5" w:rsidRPr="00D5268E">
        <w:rPr>
          <w:b/>
          <w:sz w:val="28"/>
          <w:szCs w:val="28"/>
        </w:rPr>
        <w:t xml:space="preserve"> TỪ NGUỒN KINH PHÍ CHI THƯỜNG XUYÊN</w:t>
      </w:r>
      <w:r w:rsidRPr="00D5268E">
        <w:rPr>
          <w:b/>
          <w:sz w:val="28"/>
          <w:szCs w:val="28"/>
        </w:rPr>
        <w:t xml:space="preserve"> DO DOANH NGHIỆP THỰC HIỆN </w:t>
      </w:r>
    </w:p>
    <w:p w14:paraId="7DA6EEA3" w14:textId="722C7BF8" w:rsidR="000A0995" w:rsidRPr="00D5268E" w:rsidRDefault="00DC201D" w:rsidP="005713C8">
      <w:pPr>
        <w:pStyle w:val="NormalWeb"/>
        <w:spacing w:before="0" w:beforeAutospacing="0" w:after="0" w:afterAutospacing="0"/>
        <w:jc w:val="center"/>
        <w:rPr>
          <w:b/>
          <w:spacing w:val="-6"/>
          <w:sz w:val="28"/>
          <w:szCs w:val="28"/>
        </w:rPr>
      </w:pPr>
      <w:r w:rsidRPr="00D5268E">
        <w:rPr>
          <w:b/>
          <w:spacing w:val="-6"/>
          <w:sz w:val="28"/>
          <w:szCs w:val="28"/>
        </w:rPr>
        <w:t xml:space="preserve">TRÊN ĐỊA BÀN TỈNH </w:t>
      </w:r>
      <w:r w:rsidR="005C1EF5" w:rsidRPr="00D5268E">
        <w:rPr>
          <w:b/>
          <w:spacing w:val="-6"/>
          <w:sz w:val="28"/>
          <w:szCs w:val="28"/>
        </w:rPr>
        <w:t>LÂM ĐỒNG</w:t>
      </w:r>
    </w:p>
    <w:p w14:paraId="304E9EAA" w14:textId="77777777" w:rsidR="005713C8" w:rsidRPr="00D5268E" w:rsidRDefault="005713C8" w:rsidP="005713C8">
      <w:pPr>
        <w:pStyle w:val="NormalWeb"/>
        <w:spacing w:before="0" w:beforeAutospacing="0" w:after="0" w:afterAutospacing="0"/>
        <w:jc w:val="center"/>
        <w:rPr>
          <w:b/>
          <w:sz w:val="28"/>
          <w:szCs w:val="28"/>
        </w:rPr>
      </w:pPr>
    </w:p>
    <w:tbl>
      <w:tblPr>
        <w:tblStyle w:val="TableGrid"/>
        <w:tblW w:w="14885" w:type="dxa"/>
        <w:tblInd w:w="-176" w:type="dxa"/>
        <w:tblLook w:val="04A0" w:firstRow="1" w:lastRow="0" w:firstColumn="1" w:lastColumn="0" w:noHBand="0" w:noVBand="1"/>
      </w:tblPr>
      <w:tblGrid>
        <w:gridCol w:w="2836"/>
        <w:gridCol w:w="3260"/>
        <w:gridCol w:w="2693"/>
        <w:gridCol w:w="2870"/>
        <w:gridCol w:w="3226"/>
      </w:tblGrid>
      <w:tr w:rsidR="00D5268E" w:rsidRPr="00D5268E" w14:paraId="1F9438DE" w14:textId="77777777" w:rsidTr="00187173">
        <w:trPr>
          <w:trHeight w:val="349"/>
        </w:trPr>
        <w:tc>
          <w:tcPr>
            <w:tcW w:w="2836" w:type="dxa"/>
          </w:tcPr>
          <w:p w14:paraId="081DE8BE" w14:textId="0785F6CC" w:rsidR="0081476E" w:rsidRPr="00D5268E" w:rsidRDefault="0081476E" w:rsidP="000A0995">
            <w:pPr>
              <w:pStyle w:val="NormalWeb"/>
              <w:jc w:val="center"/>
              <w:rPr>
                <w:b/>
                <w:sz w:val="27"/>
                <w:szCs w:val="27"/>
              </w:rPr>
            </w:pPr>
            <w:r w:rsidRPr="00D5268E">
              <w:rPr>
                <w:b/>
                <w:sz w:val="27"/>
                <w:szCs w:val="27"/>
              </w:rPr>
              <w:t>Quyết định số 44/2021/QĐ-UBND ngày 20/12/2021 của tỉnh Lâm Đồng (trước sáp nhập)</w:t>
            </w:r>
          </w:p>
        </w:tc>
        <w:tc>
          <w:tcPr>
            <w:tcW w:w="3260" w:type="dxa"/>
          </w:tcPr>
          <w:p w14:paraId="0BDED743" w14:textId="33B59BD6" w:rsidR="0081476E" w:rsidRPr="00D5268E" w:rsidRDefault="0081476E" w:rsidP="000A0995">
            <w:pPr>
              <w:pStyle w:val="NormalWeb"/>
              <w:jc w:val="center"/>
              <w:rPr>
                <w:b/>
                <w:sz w:val="27"/>
                <w:szCs w:val="27"/>
              </w:rPr>
            </w:pPr>
            <w:r w:rsidRPr="00D5268E">
              <w:rPr>
                <w:b/>
                <w:sz w:val="27"/>
                <w:szCs w:val="27"/>
              </w:rPr>
              <w:t>Quyết định số 10/2025/QĐ-UBND ngày 10/4/2025 của tỉnh Bình Thuận (trước sáp nhập)</w:t>
            </w:r>
          </w:p>
        </w:tc>
        <w:tc>
          <w:tcPr>
            <w:tcW w:w="2693" w:type="dxa"/>
          </w:tcPr>
          <w:p w14:paraId="416C160D" w14:textId="05CF62DB" w:rsidR="0081476E" w:rsidRPr="00D5268E" w:rsidRDefault="0081476E" w:rsidP="000A0995">
            <w:pPr>
              <w:pStyle w:val="NormalWeb"/>
              <w:jc w:val="center"/>
              <w:rPr>
                <w:b/>
                <w:sz w:val="27"/>
                <w:szCs w:val="27"/>
              </w:rPr>
            </w:pPr>
            <w:r w:rsidRPr="00D5268E">
              <w:rPr>
                <w:b/>
                <w:sz w:val="27"/>
                <w:szCs w:val="27"/>
              </w:rPr>
              <w:t>Quyết định số 48/2024/QĐ-UBND ngày 30/12/2024 của tỉnh Đắk Nông (trước sáp nhập)</w:t>
            </w:r>
          </w:p>
        </w:tc>
        <w:tc>
          <w:tcPr>
            <w:tcW w:w="2870" w:type="dxa"/>
          </w:tcPr>
          <w:p w14:paraId="6A46425F" w14:textId="338DBD4C" w:rsidR="0081476E" w:rsidRPr="00D5268E" w:rsidRDefault="00250C7C" w:rsidP="000A0995">
            <w:pPr>
              <w:pStyle w:val="NormalWeb"/>
              <w:jc w:val="center"/>
              <w:rPr>
                <w:b/>
                <w:sz w:val="27"/>
                <w:szCs w:val="27"/>
              </w:rPr>
            </w:pPr>
            <w:r w:rsidRPr="00D5268E">
              <w:rPr>
                <w:b/>
                <w:sz w:val="27"/>
                <w:szCs w:val="27"/>
              </w:rPr>
              <w:t>Dự thảo văn bản</w:t>
            </w:r>
          </w:p>
        </w:tc>
        <w:tc>
          <w:tcPr>
            <w:tcW w:w="3226" w:type="dxa"/>
          </w:tcPr>
          <w:p w14:paraId="7E766882" w14:textId="2B2639F9" w:rsidR="0081476E" w:rsidRPr="00851C0D" w:rsidRDefault="00250C7C" w:rsidP="000A0995">
            <w:pPr>
              <w:pStyle w:val="NormalWeb"/>
              <w:jc w:val="center"/>
              <w:rPr>
                <w:b/>
                <w:sz w:val="28"/>
                <w:szCs w:val="28"/>
              </w:rPr>
            </w:pPr>
            <w:r w:rsidRPr="00851C0D">
              <w:rPr>
                <w:b/>
                <w:sz w:val="28"/>
                <w:szCs w:val="28"/>
              </w:rPr>
              <w:t>Thuyết minh</w:t>
            </w:r>
          </w:p>
        </w:tc>
      </w:tr>
      <w:tr w:rsidR="00D5268E" w:rsidRPr="00D5268E" w14:paraId="64429EE1" w14:textId="77777777" w:rsidTr="00187173">
        <w:tc>
          <w:tcPr>
            <w:tcW w:w="2836" w:type="dxa"/>
          </w:tcPr>
          <w:p w14:paraId="2C865308" w14:textId="7407B1B8" w:rsidR="0081476E" w:rsidRPr="00D5268E" w:rsidRDefault="0081476E" w:rsidP="00F62B4D">
            <w:pPr>
              <w:jc w:val="both"/>
              <w:rPr>
                <w:rFonts w:ascii="Times New Roman" w:hAnsi="Times New Roman" w:cs="Times New Roman"/>
                <w:sz w:val="28"/>
                <w:szCs w:val="28"/>
              </w:rPr>
            </w:pPr>
            <w:r w:rsidRPr="00D5268E">
              <w:rPr>
                <w:rFonts w:ascii="Times New Roman" w:hAnsi="Times New Roman" w:cs="Times New Roman"/>
                <w:b/>
                <w:sz w:val="28"/>
                <w:szCs w:val="28"/>
              </w:rPr>
              <w:t>Điều 1.</w:t>
            </w:r>
            <w:r w:rsidRPr="00D5268E">
              <w:rPr>
                <w:rFonts w:ascii="Times New Roman" w:hAnsi="Times New Roman" w:cs="Times New Roman"/>
                <w:sz w:val="28"/>
                <w:szCs w:val="28"/>
              </w:rPr>
              <w:t xml:space="preserve"> </w:t>
            </w:r>
            <w:r w:rsidRPr="00D5268E">
              <w:rPr>
                <w:rFonts w:ascii="Times New Roman" w:hAnsi="Times New Roman" w:cs="Times New Roman"/>
                <w:b/>
                <w:bCs/>
                <w:sz w:val="28"/>
                <w:szCs w:val="28"/>
              </w:rPr>
              <w:t>Phạm vi điều chỉ</w:t>
            </w:r>
            <w:r w:rsidR="00626D51" w:rsidRPr="00D5268E">
              <w:rPr>
                <w:rFonts w:ascii="Times New Roman" w:hAnsi="Times New Roman" w:cs="Times New Roman"/>
                <w:b/>
                <w:bCs/>
                <w:sz w:val="28"/>
                <w:szCs w:val="28"/>
              </w:rPr>
              <w:t>nh và</w:t>
            </w:r>
            <w:r w:rsidRPr="00D5268E">
              <w:rPr>
                <w:rFonts w:ascii="Times New Roman" w:hAnsi="Times New Roman" w:cs="Times New Roman"/>
                <w:b/>
                <w:bCs/>
                <w:sz w:val="28"/>
                <w:szCs w:val="28"/>
              </w:rPr>
              <w:t xml:space="preserve"> đối tượng áp dụng</w:t>
            </w:r>
          </w:p>
          <w:p w14:paraId="4F552166" w14:textId="224CED6F" w:rsidR="0081476E" w:rsidRPr="00D5268E" w:rsidRDefault="0081476E" w:rsidP="00BA0AA9">
            <w:pPr>
              <w:jc w:val="both"/>
              <w:rPr>
                <w:rFonts w:ascii="Times New Roman" w:hAnsi="Times New Roman" w:cs="Times New Roman"/>
                <w:sz w:val="28"/>
                <w:szCs w:val="28"/>
              </w:rPr>
            </w:pPr>
            <w:r w:rsidRPr="00D5268E">
              <w:rPr>
                <w:rFonts w:ascii="Times New Roman" w:hAnsi="Times New Roman" w:cs="Times New Roman"/>
                <w:sz w:val="28"/>
                <w:szCs w:val="28"/>
              </w:rPr>
              <w:t xml:space="preserve">1. </w:t>
            </w:r>
            <w:r w:rsidRPr="00D5268E">
              <w:rPr>
                <w:rFonts w:ascii="Times New Roman" w:hAnsi="Times New Roman" w:cs="Times New Roman"/>
                <w:sz w:val="28"/>
                <w:szCs w:val="28"/>
                <w:lang w:val="vi-VN"/>
              </w:rPr>
              <w:t>Quyết định này quy đị</w:t>
            </w:r>
            <w:r w:rsidR="00626D51" w:rsidRPr="00D5268E">
              <w:rPr>
                <w:rFonts w:ascii="Times New Roman" w:hAnsi="Times New Roman" w:cs="Times New Roman"/>
                <w:sz w:val="28"/>
                <w:szCs w:val="28"/>
                <w:lang w:val="vi-VN"/>
              </w:rPr>
              <w:t xml:space="preserve">nh </w:t>
            </w:r>
            <w:r w:rsidR="00626D51" w:rsidRPr="00D5268E">
              <w:rPr>
                <w:rFonts w:ascii="Times New Roman" w:hAnsi="Times New Roman" w:cs="Times New Roman"/>
                <w:sz w:val="28"/>
                <w:szCs w:val="28"/>
              </w:rPr>
              <w:t>h</w:t>
            </w:r>
            <w:r w:rsidRPr="00D5268E">
              <w:rPr>
                <w:rFonts w:ascii="Times New Roman" w:hAnsi="Times New Roman" w:cs="Times New Roman"/>
                <w:sz w:val="28"/>
                <w:szCs w:val="28"/>
                <w:lang w:val="vi-VN"/>
              </w:rPr>
              <w:t xml:space="preserve">ệ số điều chỉnh tăng thêm tiền lương để làm cơ sở xác định chi phí tiền lương, chi phí nhân công trong giá, đơn giá sản phẩm, dịch vụ công quy định tại </w:t>
            </w:r>
            <w:r w:rsidRPr="00D5268E">
              <w:rPr>
                <w:rFonts w:ascii="Times New Roman" w:hAnsi="Times New Roman" w:cs="Times New Roman"/>
                <w:b/>
                <w:bCs/>
                <w:i/>
                <w:iCs/>
                <w:sz w:val="28"/>
                <w:szCs w:val="28"/>
                <w:lang w:val="vi-VN"/>
              </w:rPr>
              <w:t>Phụ lục II và dịch vụ sự nghiệp công quy định tại Biểu 02</w:t>
            </w:r>
            <w:r w:rsidR="00626D51" w:rsidRPr="00D5268E">
              <w:rPr>
                <w:rFonts w:ascii="Times New Roman" w:hAnsi="Times New Roman" w:cs="Times New Roman"/>
                <w:b/>
                <w:bCs/>
                <w:i/>
                <w:iCs/>
                <w:sz w:val="28"/>
                <w:szCs w:val="28"/>
              </w:rPr>
              <w:t>,</w:t>
            </w:r>
            <w:r w:rsidRPr="00D5268E">
              <w:rPr>
                <w:rFonts w:ascii="Times New Roman" w:hAnsi="Times New Roman" w:cs="Times New Roman"/>
                <w:b/>
                <w:bCs/>
                <w:i/>
                <w:iCs/>
                <w:sz w:val="28"/>
                <w:szCs w:val="28"/>
                <w:lang w:val="vi-VN"/>
              </w:rPr>
              <w:t xml:space="preserve"> Phụ </w:t>
            </w:r>
            <w:r w:rsidRPr="00D5268E">
              <w:rPr>
                <w:rFonts w:ascii="Times New Roman" w:hAnsi="Times New Roman" w:cs="Times New Roman"/>
                <w:b/>
                <w:bCs/>
                <w:i/>
                <w:iCs/>
                <w:sz w:val="28"/>
                <w:szCs w:val="28"/>
                <w:lang w:val="vi-VN"/>
              </w:rPr>
              <w:lastRenderedPageBreak/>
              <w:t>lục I</w:t>
            </w:r>
            <w:r w:rsidRPr="00D5268E">
              <w:rPr>
                <w:rFonts w:ascii="Times New Roman" w:hAnsi="Times New Roman" w:cs="Times New Roman"/>
                <w:sz w:val="28"/>
                <w:szCs w:val="28"/>
                <w:lang w:val="vi-VN"/>
              </w:rPr>
              <w:t xml:space="preserve"> ban hành kèm theo Nghị đị</w:t>
            </w:r>
            <w:r w:rsidR="00626D51" w:rsidRPr="00D5268E">
              <w:rPr>
                <w:rFonts w:ascii="Times New Roman" w:hAnsi="Times New Roman" w:cs="Times New Roman"/>
                <w:sz w:val="28"/>
                <w:szCs w:val="28"/>
                <w:lang w:val="vi-VN"/>
              </w:rPr>
              <w:t>nh</w:t>
            </w:r>
            <w:r w:rsidR="00626D51" w:rsidRPr="00D5268E">
              <w:rPr>
                <w:rFonts w:ascii="Times New Roman" w:hAnsi="Times New Roman" w:cs="Times New Roman"/>
                <w:sz w:val="28"/>
                <w:szCs w:val="28"/>
              </w:rPr>
              <w:t xml:space="preserve"> </w:t>
            </w:r>
            <w:r w:rsidRPr="00D5268E">
              <w:rPr>
                <w:rFonts w:ascii="Times New Roman" w:hAnsi="Times New Roman" w:cs="Times New Roman"/>
                <w:sz w:val="28"/>
                <w:szCs w:val="28"/>
                <w:lang w:val="vi-VN"/>
              </w:rPr>
              <w:t>số</w:t>
            </w:r>
            <w:r w:rsidR="00626D51" w:rsidRPr="00D5268E">
              <w:rPr>
                <w:rFonts w:ascii="Times New Roman" w:hAnsi="Times New Roman" w:cs="Times New Roman"/>
                <w:sz w:val="28"/>
                <w:szCs w:val="28"/>
                <w:lang w:val="vi-VN"/>
              </w:rPr>
              <w:t xml:space="preserve"> 32/2019/NĐ-CP ngày 10</w:t>
            </w:r>
            <w:r w:rsidR="00626D51" w:rsidRPr="00D5268E">
              <w:rPr>
                <w:rFonts w:ascii="Times New Roman" w:hAnsi="Times New Roman" w:cs="Times New Roman"/>
                <w:sz w:val="28"/>
                <w:szCs w:val="28"/>
              </w:rPr>
              <w:t>/</w:t>
            </w:r>
            <w:r w:rsidR="00626D51" w:rsidRPr="00D5268E">
              <w:rPr>
                <w:rFonts w:ascii="Times New Roman" w:hAnsi="Times New Roman" w:cs="Times New Roman"/>
                <w:sz w:val="28"/>
                <w:szCs w:val="28"/>
                <w:lang w:val="vi-VN"/>
              </w:rPr>
              <w:t>4</w:t>
            </w:r>
            <w:r w:rsidR="00626D51" w:rsidRPr="00D5268E">
              <w:rPr>
                <w:rFonts w:ascii="Times New Roman" w:hAnsi="Times New Roman" w:cs="Times New Roman"/>
                <w:sz w:val="28"/>
                <w:szCs w:val="28"/>
              </w:rPr>
              <w:t>/</w:t>
            </w:r>
            <w:r w:rsidRPr="00D5268E">
              <w:rPr>
                <w:rFonts w:ascii="Times New Roman" w:hAnsi="Times New Roman" w:cs="Times New Roman"/>
                <w:sz w:val="28"/>
                <w:szCs w:val="28"/>
                <w:lang w:val="vi-VN"/>
              </w:rPr>
              <w:t>2019 của Chính phủ</w:t>
            </w:r>
            <w:r w:rsidR="00626D51" w:rsidRPr="00D5268E">
              <w:rPr>
                <w:rFonts w:ascii="Times New Roman" w:hAnsi="Times New Roman" w:cs="Times New Roman"/>
                <w:sz w:val="28"/>
                <w:szCs w:val="28"/>
              </w:rPr>
              <w:t xml:space="preserve"> quy định giao nhiệm vụ, đặt hàng, hoặc đấu thầu cung cấp sản phẩm, dịch vụ công sử dụng ngân sách nhà nước từ nguồn kinh phí chi thường xuyên</w:t>
            </w:r>
            <w:r w:rsidRPr="00D5268E">
              <w:rPr>
                <w:rFonts w:ascii="Times New Roman" w:hAnsi="Times New Roman" w:cs="Times New Roman"/>
                <w:sz w:val="28"/>
                <w:szCs w:val="28"/>
                <w:lang w:val="vi-VN"/>
              </w:rPr>
              <w:t xml:space="preserve"> do doanh nghiệp thực hiện trên địa bàn tỉnh</w:t>
            </w:r>
            <w:r w:rsidR="00626D51" w:rsidRPr="00D5268E">
              <w:rPr>
                <w:rFonts w:ascii="Times New Roman" w:hAnsi="Times New Roman" w:cs="Times New Roman"/>
                <w:sz w:val="28"/>
                <w:szCs w:val="28"/>
              </w:rPr>
              <w:t xml:space="preserve"> Lâm Đồng</w:t>
            </w:r>
            <w:r w:rsidRPr="00D5268E">
              <w:rPr>
                <w:rFonts w:ascii="Times New Roman" w:hAnsi="Times New Roman" w:cs="Times New Roman"/>
                <w:sz w:val="28"/>
                <w:szCs w:val="28"/>
                <w:lang w:val="vi-VN"/>
              </w:rPr>
              <w:t>.</w:t>
            </w:r>
          </w:p>
        </w:tc>
        <w:tc>
          <w:tcPr>
            <w:tcW w:w="3260" w:type="dxa"/>
          </w:tcPr>
          <w:p w14:paraId="0CC35CB4" w14:textId="77777777" w:rsidR="0081476E" w:rsidRPr="00D5268E" w:rsidRDefault="0081476E" w:rsidP="004703CE">
            <w:pPr>
              <w:jc w:val="both"/>
              <w:rPr>
                <w:rFonts w:ascii="Times New Roman" w:hAnsi="Times New Roman"/>
                <w:sz w:val="28"/>
                <w:szCs w:val="28"/>
              </w:rPr>
            </w:pPr>
            <w:r w:rsidRPr="00D5268E">
              <w:rPr>
                <w:rFonts w:ascii="Times New Roman" w:hAnsi="Times New Roman"/>
                <w:b/>
                <w:sz w:val="28"/>
                <w:szCs w:val="28"/>
              </w:rPr>
              <w:lastRenderedPageBreak/>
              <w:t>Điều 1.</w:t>
            </w:r>
            <w:r w:rsidRPr="00D5268E">
              <w:rPr>
                <w:rFonts w:ascii="Times New Roman" w:hAnsi="Times New Roman"/>
                <w:sz w:val="28"/>
                <w:szCs w:val="28"/>
              </w:rPr>
              <w:t xml:space="preserve"> </w:t>
            </w:r>
            <w:r w:rsidRPr="00D5268E">
              <w:rPr>
                <w:rFonts w:ascii="Times New Roman" w:hAnsi="Times New Roman"/>
                <w:b/>
                <w:bCs/>
                <w:sz w:val="28"/>
                <w:szCs w:val="28"/>
              </w:rPr>
              <w:t>Phạm vi điều chỉnh, đối tượng áp dụng</w:t>
            </w:r>
          </w:p>
          <w:p w14:paraId="3DC82827" w14:textId="77777777" w:rsidR="0081476E" w:rsidRPr="00D5268E" w:rsidRDefault="0081476E" w:rsidP="004703CE">
            <w:pPr>
              <w:jc w:val="both"/>
              <w:rPr>
                <w:rFonts w:ascii="Times New Roman" w:hAnsi="Times New Roman"/>
                <w:sz w:val="28"/>
                <w:szCs w:val="28"/>
              </w:rPr>
            </w:pPr>
            <w:r w:rsidRPr="00D5268E">
              <w:rPr>
                <w:rFonts w:ascii="Times New Roman" w:hAnsi="Times New Roman"/>
                <w:sz w:val="28"/>
                <w:szCs w:val="28"/>
              </w:rPr>
              <w:t>1. Phạm vi điều chỉnh</w:t>
            </w:r>
          </w:p>
          <w:p w14:paraId="10F269D4" w14:textId="70680964" w:rsidR="0081476E" w:rsidRPr="00D5268E" w:rsidRDefault="00557168" w:rsidP="007358E1">
            <w:pPr>
              <w:jc w:val="both"/>
              <w:rPr>
                <w:rFonts w:ascii="Times New Roman" w:hAnsi="Times New Roman"/>
                <w:sz w:val="28"/>
                <w:szCs w:val="28"/>
              </w:rPr>
            </w:pPr>
            <w:r w:rsidRPr="00D5268E">
              <w:rPr>
                <w:rFonts w:ascii="Times New Roman" w:eastAsia="Times New Roman" w:hAnsi="Times New Roman" w:cs="Times New Roman"/>
                <w:sz w:val="28"/>
                <w:szCs w:val="28"/>
                <w:lang w:val="vi-VN"/>
              </w:rPr>
              <w:t xml:space="preserve">Quyết định này quy định hệ số điều chỉnh tăng thêm tiền lương làm cơ sở xác định chi phí tiền lương, chi phí nhân công trong giá, đơn giá sản phẩm, dịch vụ công ích quy định tại </w:t>
            </w:r>
            <w:r w:rsidRPr="00D5268E">
              <w:rPr>
                <w:rFonts w:ascii="Times New Roman" w:eastAsia="Times New Roman" w:hAnsi="Times New Roman" w:cs="Times New Roman"/>
                <w:b/>
                <w:bCs/>
                <w:i/>
                <w:iCs/>
                <w:sz w:val="28"/>
                <w:szCs w:val="28"/>
                <w:lang w:val="vi-VN"/>
              </w:rPr>
              <w:t>Phụ lục II và dịch vụ sự nghiệp công quy định tại Biểu 02 Phụ lục I</w:t>
            </w:r>
            <w:r w:rsidRPr="00D5268E">
              <w:rPr>
                <w:rFonts w:ascii="Times New Roman" w:eastAsia="Times New Roman" w:hAnsi="Times New Roman" w:cs="Times New Roman"/>
                <w:sz w:val="28"/>
                <w:szCs w:val="28"/>
                <w:lang w:val="vi-VN"/>
              </w:rPr>
              <w:t xml:space="preserve"> ban hành kèm theo Nghị định </w:t>
            </w:r>
            <w:r w:rsidRPr="00D5268E">
              <w:rPr>
                <w:rFonts w:ascii="Times New Roman" w:eastAsia="Times New Roman" w:hAnsi="Times New Roman" w:cs="Times New Roman"/>
                <w:sz w:val="28"/>
                <w:szCs w:val="28"/>
                <w:lang w:val="vi-VN"/>
              </w:rPr>
              <w:lastRenderedPageBreak/>
              <w:t xml:space="preserve">số 32/2019/NĐ-CP ngày 10 tháng 4 năm 2019 của Chính phủ quy định giao nhiệm vụ, đặt hàng hoặc đấu thầu cung cấp sản phẩm, dịch vụ công sử dụng ngân sách nhà nước từ nguồn kinh phí chi thường xuyên do doanh nghiệp thực hiện trên địa bàn tỉnh Bình Thuận. Bao gồm các ngành, lĩnh vực: </w:t>
            </w:r>
            <w:r w:rsidRPr="00D5268E">
              <w:rPr>
                <w:rFonts w:ascii="Times New Roman" w:eastAsia="Times New Roman" w:hAnsi="Times New Roman" w:cs="Times New Roman"/>
                <w:b/>
                <w:bCs/>
                <w:i/>
                <w:iCs/>
                <w:sz w:val="28"/>
                <w:szCs w:val="28"/>
                <w:lang w:val="vi-VN"/>
              </w:rPr>
              <w:t>Quản lý, bảo trì, duy tu các công trình giao thông; Dịch vụ công ích đô thị</w:t>
            </w:r>
            <w:r w:rsidRPr="00D5268E">
              <w:rPr>
                <w:rFonts w:ascii="Times New Roman" w:eastAsia="Times New Roman" w:hAnsi="Times New Roman" w:cs="Times New Roman"/>
                <w:sz w:val="28"/>
                <w:szCs w:val="28"/>
                <w:lang w:val="vi-VN"/>
              </w:rPr>
              <w:t>.</w:t>
            </w:r>
          </w:p>
        </w:tc>
        <w:tc>
          <w:tcPr>
            <w:tcW w:w="2693" w:type="dxa"/>
          </w:tcPr>
          <w:p w14:paraId="786BEBA5" w14:textId="77777777" w:rsidR="0081476E" w:rsidRPr="00D5268E" w:rsidRDefault="0081476E" w:rsidP="004703CE">
            <w:pPr>
              <w:jc w:val="both"/>
              <w:rPr>
                <w:rFonts w:ascii="Times New Roman" w:hAnsi="Times New Roman" w:cs="Times New Roman"/>
                <w:sz w:val="28"/>
                <w:szCs w:val="28"/>
              </w:rPr>
            </w:pPr>
            <w:r w:rsidRPr="00D5268E">
              <w:rPr>
                <w:rFonts w:ascii="Times New Roman" w:hAnsi="Times New Roman" w:cs="Times New Roman"/>
                <w:b/>
                <w:sz w:val="28"/>
                <w:szCs w:val="28"/>
              </w:rPr>
              <w:lastRenderedPageBreak/>
              <w:t>Điều 1.</w:t>
            </w:r>
            <w:r w:rsidRPr="00D5268E">
              <w:rPr>
                <w:rFonts w:ascii="Times New Roman" w:hAnsi="Times New Roman" w:cs="Times New Roman"/>
                <w:sz w:val="28"/>
                <w:szCs w:val="28"/>
              </w:rPr>
              <w:t xml:space="preserve"> </w:t>
            </w:r>
            <w:r w:rsidRPr="00D5268E">
              <w:rPr>
                <w:rFonts w:ascii="Times New Roman" w:hAnsi="Times New Roman" w:cs="Times New Roman"/>
                <w:b/>
                <w:bCs/>
                <w:sz w:val="28"/>
                <w:szCs w:val="28"/>
              </w:rPr>
              <w:t>Phạm vi điều chỉnh, đối tượng áp dụng</w:t>
            </w:r>
          </w:p>
          <w:p w14:paraId="34DD53E2" w14:textId="20245C5B" w:rsidR="0081476E" w:rsidRPr="00D5268E" w:rsidRDefault="0081476E" w:rsidP="004C26BC">
            <w:pPr>
              <w:jc w:val="both"/>
              <w:rPr>
                <w:rFonts w:ascii="Times New Roman" w:hAnsi="Times New Roman" w:cs="Times New Roman"/>
                <w:sz w:val="28"/>
                <w:szCs w:val="28"/>
              </w:rPr>
            </w:pPr>
            <w:r w:rsidRPr="00D5268E">
              <w:rPr>
                <w:rFonts w:ascii="Times New Roman" w:hAnsi="Times New Roman" w:cs="Times New Roman"/>
                <w:sz w:val="28"/>
                <w:szCs w:val="28"/>
              </w:rPr>
              <w:t>1. Phạm vi điều chỉnh</w:t>
            </w:r>
            <w:r w:rsidR="009D2DC3" w:rsidRPr="00D5268E">
              <w:rPr>
                <w:rFonts w:ascii="Times New Roman" w:hAnsi="Times New Roman" w:cs="Times New Roman"/>
                <w:sz w:val="28"/>
                <w:szCs w:val="28"/>
              </w:rPr>
              <w:t xml:space="preserve">: </w:t>
            </w:r>
            <w:r w:rsidRPr="00D5268E">
              <w:rPr>
                <w:rFonts w:ascii="Times New Roman" w:hAnsi="Times New Roman" w:cs="Times New Roman"/>
                <w:sz w:val="28"/>
                <w:szCs w:val="28"/>
                <w:lang w:val="vi-VN"/>
              </w:rPr>
              <w:t>Quyết định này quy đị</w:t>
            </w:r>
            <w:r w:rsidR="009D2DC3" w:rsidRPr="00D5268E">
              <w:rPr>
                <w:rFonts w:ascii="Times New Roman" w:hAnsi="Times New Roman" w:cs="Times New Roman"/>
                <w:sz w:val="28"/>
                <w:szCs w:val="28"/>
                <w:lang w:val="vi-VN"/>
              </w:rPr>
              <w:t xml:space="preserve">nh </w:t>
            </w:r>
            <w:r w:rsidR="009D2DC3" w:rsidRPr="00D5268E">
              <w:rPr>
                <w:rFonts w:ascii="Times New Roman" w:hAnsi="Times New Roman" w:cs="Times New Roman"/>
                <w:sz w:val="28"/>
                <w:szCs w:val="28"/>
              </w:rPr>
              <w:t>h</w:t>
            </w:r>
            <w:r w:rsidRPr="00D5268E">
              <w:rPr>
                <w:rFonts w:ascii="Times New Roman" w:hAnsi="Times New Roman" w:cs="Times New Roman"/>
                <w:sz w:val="28"/>
                <w:szCs w:val="28"/>
                <w:lang w:val="vi-VN"/>
              </w:rPr>
              <w:t xml:space="preserve">ệ số điều chỉnh tăng thêm tiền lương </w:t>
            </w:r>
            <w:r w:rsidR="009D2DC3" w:rsidRPr="00D5268E">
              <w:rPr>
                <w:rFonts w:ascii="Times New Roman" w:hAnsi="Times New Roman" w:cs="Times New Roman"/>
                <w:sz w:val="28"/>
                <w:szCs w:val="28"/>
              </w:rPr>
              <w:t>trong</w:t>
            </w:r>
            <w:r w:rsidRPr="00D5268E">
              <w:rPr>
                <w:rFonts w:ascii="Times New Roman" w:hAnsi="Times New Roman" w:cs="Times New Roman"/>
                <w:sz w:val="28"/>
                <w:szCs w:val="28"/>
                <w:lang w:val="vi-VN"/>
              </w:rPr>
              <w:t xml:space="preserve"> chi phí tiền lương, chi phí nhân công dịch vụ</w:t>
            </w:r>
            <w:r w:rsidR="009D2DC3" w:rsidRPr="00D5268E">
              <w:rPr>
                <w:rFonts w:ascii="Times New Roman" w:hAnsi="Times New Roman" w:cs="Times New Roman"/>
                <w:sz w:val="28"/>
                <w:szCs w:val="28"/>
              </w:rPr>
              <w:t xml:space="preserve"> “</w:t>
            </w:r>
            <w:r w:rsidR="009D2DC3" w:rsidRPr="00D5268E">
              <w:rPr>
                <w:rFonts w:ascii="Times New Roman" w:hAnsi="Times New Roman" w:cs="Times New Roman"/>
                <w:b/>
                <w:bCs/>
                <w:i/>
                <w:iCs/>
                <w:sz w:val="28"/>
                <w:szCs w:val="28"/>
              </w:rPr>
              <w:t>Quản lý, bảo trì, kết cấu hạ tầng</w:t>
            </w:r>
            <w:r w:rsidR="004C26BC" w:rsidRPr="00D5268E">
              <w:rPr>
                <w:rFonts w:ascii="Times New Roman" w:hAnsi="Times New Roman" w:cs="Times New Roman"/>
                <w:b/>
                <w:bCs/>
                <w:i/>
                <w:iCs/>
                <w:sz w:val="28"/>
                <w:szCs w:val="28"/>
              </w:rPr>
              <w:t xml:space="preserve"> giao thông đường bộ</w:t>
            </w:r>
            <w:r w:rsidR="004C26BC" w:rsidRPr="00D5268E">
              <w:rPr>
                <w:rFonts w:ascii="Times New Roman" w:hAnsi="Times New Roman" w:cs="Times New Roman"/>
                <w:sz w:val="28"/>
                <w:szCs w:val="28"/>
              </w:rPr>
              <w:t xml:space="preserve">” trên địa bàn tỉnh Đắk </w:t>
            </w:r>
            <w:r w:rsidR="004C26BC" w:rsidRPr="00D5268E">
              <w:rPr>
                <w:rFonts w:ascii="Times New Roman" w:hAnsi="Times New Roman" w:cs="Times New Roman"/>
                <w:sz w:val="28"/>
                <w:szCs w:val="28"/>
              </w:rPr>
              <w:lastRenderedPageBreak/>
              <w:t>Nông</w:t>
            </w:r>
            <w:r w:rsidRPr="00D5268E">
              <w:rPr>
                <w:rFonts w:ascii="Times New Roman" w:hAnsi="Times New Roman" w:cs="Times New Roman"/>
                <w:sz w:val="28"/>
                <w:szCs w:val="28"/>
                <w:lang w:val="vi-VN"/>
              </w:rPr>
              <w:t xml:space="preserve"> </w:t>
            </w:r>
            <w:r w:rsidRPr="00D5268E">
              <w:rPr>
                <w:rFonts w:ascii="Times New Roman" w:hAnsi="Times New Roman" w:cs="Times New Roman"/>
                <w:b/>
                <w:bCs/>
                <w:i/>
                <w:iCs/>
                <w:sz w:val="28"/>
                <w:szCs w:val="28"/>
                <w:lang w:val="vi-VN"/>
              </w:rPr>
              <w:t>quy định tạ</w:t>
            </w:r>
            <w:r w:rsidR="004C26BC" w:rsidRPr="00D5268E">
              <w:rPr>
                <w:rFonts w:ascii="Times New Roman" w:hAnsi="Times New Roman" w:cs="Times New Roman"/>
                <w:b/>
                <w:bCs/>
                <w:i/>
                <w:iCs/>
                <w:sz w:val="28"/>
                <w:szCs w:val="28"/>
                <w:lang w:val="vi-VN"/>
              </w:rPr>
              <w:t xml:space="preserve">i </w:t>
            </w:r>
            <w:r w:rsidR="004C26BC" w:rsidRPr="00D5268E">
              <w:rPr>
                <w:rFonts w:ascii="Times New Roman" w:hAnsi="Times New Roman" w:cs="Times New Roman"/>
                <w:b/>
                <w:bCs/>
                <w:i/>
                <w:iCs/>
                <w:sz w:val="28"/>
                <w:szCs w:val="28"/>
              </w:rPr>
              <w:t>m</w:t>
            </w:r>
            <w:r w:rsidRPr="00D5268E">
              <w:rPr>
                <w:rFonts w:ascii="Times New Roman" w:hAnsi="Times New Roman" w:cs="Times New Roman"/>
                <w:b/>
                <w:bCs/>
                <w:i/>
                <w:iCs/>
                <w:sz w:val="28"/>
                <w:szCs w:val="28"/>
                <w:lang w:val="vi-VN"/>
              </w:rPr>
              <w:t>ục II Biểu 02 Phụ lục I</w:t>
            </w:r>
            <w:r w:rsidRPr="00D5268E">
              <w:rPr>
                <w:rFonts w:ascii="Times New Roman" w:hAnsi="Times New Roman" w:cs="Times New Roman"/>
                <w:sz w:val="28"/>
                <w:szCs w:val="28"/>
                <w:lang w:val="vi-VN"/>
              </w:rPr>
              <w:t xml:space="preserve"> ban hành kèm theo Nghị định số 32/2019/NĐ-CP ngày 10 tháng 4 năm 2019 của Chính phủ </w:t>
            </w:r>
            <w:r w:rsidR="004C26BC" w:rsidRPr="00D5268E">
              <w:rPr>
                <w:rFonts w:ascii="Times New Roman" w:hAnsi="Times New Roman" w:cs="Times New Roman"/>
                <w:sz w:val="28"/>
                <w:szCs w:val="28"/>
              </w:rPr>
              <w:t>quy định giao nhiệm vụ, đặt hàng hoặc đấu thầu cung cấp sản phẩm, dịch vụ công sử dụng ngân sách nhà nước từ nguồn kinh phí chi thường xuyên</w:t>
            </w:r>
            <w:r w:rsidR="004C26BC" w:rsidRPr="00D5268E">
              <w:rPr>
                <w:rFonts w:ascii="Times New Roman" w:hAnsi="Times New Roman" w:cs="Times New Roman"/>
                <w:sz w:val="28"/>
                <w:szCs w:val="28"/>
                <w:lang w:val="vi-VN"/>
              </w:rPr>
              <w:t xml:space="preserve"> do doanh nghiệp thực hiện trên địa bàn tỉnh</w:t>
            </w:r>
            <w:r w:rsidR="004C26BC" w:rsidRPr="00D5268E">
              <w:rPr>
                <w:rFonts w:ascii="Times New Roman" w:hAnsi="Times New Roman" w:cs="Times New Roman"/>
                <w:sz w:val="28"/>
                <w:szCs w:val="28"/>
              </w:rPr>
              <w:t xml:space="preserve"> Đắk Nông</w:t>
            </w:r>
            <w:r w:rsidR="004C26BC" w:rsidRPr="00D5268E">
              <w:rPr>
                <w:rFonts w:ascii="Times New Roman" w:hAnsi="Times New Roman" w:cs="Times New Roman"/>
                <w:sz w:val="28"/>
                <w:szCs w:val="28"/>
                <w:lang w:val="vi-VN"/>
              </w:rPr>
              <w:t>.</w:t>
            </w:r>
          </w:p>
        </w:tc>
        <w:tc>
          <w:tcPr>
            <w:tcW w:w="2870" w:type="dxa"/>
          </w:tcPr>
          <w:p w14:paraId="7C1AB437" w14:textId="77777777" w:rsidR="0081476E" w:rsidRPr="00D5268E" w:rsidRDefault="0081476E" w:rsidP="004703CE">
            <w:pPr>
              <w:jc w:val="both"/>
              <w:rPr>
                <w:rFonts w:ascii="Times New Roman" w:hAnsi="Times New Roman"/>
                <w:sz w:val="28"/>
                <w:szCs w:val="28"/>
              </w:rPr>
            </w:pPr>
            <w:r w:rsidRPr="00D5268E">
              <w:rPr>
                <w:rFonts w:ascii="Times New Roman" w:hAnsi="Times New Roman"/>
                <w:b/>
                <w:sz w:val="28"/>
                <w:szCs w:val="28"/>
              </w:rPr>
              <w:lastRenderedPageBreak/>
              <w:t>Điều 1.</w:t>
            </w:r>
            <w:r w:rsidRPr="00D5268E">
              <w:rPr>
                <w:rFonts w:ascii="Times New Roman" w:hAnsi="Times New Roman"/>
                <w:sz w:val="28"/>
                <w:szCs w:val="28"/>
              </w:rPr>
              <w:t xml:space="preserve"> </w:t>
            </w:r>
            <w:r w:rsidRPr="00D5268E">
              <w:rPr>
                <w:rFonts w:ascii="Times New Roman" w:hAnsi="Times New Roman"/>
                <w:b/>
                <w:bCs/>
                <w:sz w:val="28"/>
                <w:szCs w:val="28"/>
              </w:rPr>
              <w:t>Phạm vi điều chỉnh, đối tượng áp dụng</w:t>
            </w:r>
          </w:p>
          <w:p w14:paraId="278099A5" w14:textId="77777777" w:rsidR="0081476E" w:rsidRPr="00D5268E" w:rsidRDefault="0081476E" w:rsidP="004703CE">
            <w:pPr>
              <w:jc w:val="both"/>
              <w:rPr>
                <w:rFonts w:ascii="Times New Roman" w:hAnsi="Times New Roman"/>
                <w:sz w:val="28"/>
                <w:szCs w:val="28"/>
              </w:rPr>
            </w:pPr>
            <w:r w:rsidRPr="00D5268E">
              <w:rPr>
                <w:rFonts w:ascii="Times New Roman" w:hAnsi="Times New Roman"/>
                <w:sz w:val="28"/>
                <w:szCs w:val="28"/>
              </w:rPr>
              <w:t>1. Phạm vi điều chỉnh</w:t>
            </w:r>
          </w:p>
          <w:p w14:paraId="09B29078" w14:textId="6F1F6404" w:rsidR="0081476E" w:rsidRPr="00D5268E" w:rsidRDefault="0072070E" w:rsidP="00E26311">
            <w:pPr>
              <w:jc w:val="both"/>
              <w:rPr>
                <w:rFonts w:ascii="Times New Roman" w:hAnsi="Times New Roman" w:cs="Times New Roman"/>
                <w:sz w:val="28"/>
                <w:szCs w:val="28"/>
              </w:rPr>
            </w:pPr>
            <w:r w:rsidRPr="00D5268E">
              <w:rPr>
                <w:rFonts w:ascii="Times New Roman" w:hAnsi="Times New Roman" w:cs="Times New Roman"/>
                <w:sz w:val="28"/>
                <w:szCs w:val="28"/>
                <w:lang w:val="vi-VN"/>
              </w:rPr>
              <w:t xml:space="preserve">Quyết định này quy định </w:t>
            </w:r>
            <w:r w:rsidRPr="00D5268E">
              <w:rPr>
                <w:rFonts w:ascii="Times New Roman" w:hAnsi="Times New Roman" w:cs="Times New Roman"/>
                <w:sz w:val="28"/>
                <w:szCs w:val="28"/>
              </w:rPr>
              <w:t>h</w:t>
            </w:r>
            <w:r w:rsidRPr="00D5268E">
              <w:rPr>
                <w:rFonts w:ascii="Times New Roman" w:hAnsi="Times New Roman" w:cs="Times New Roman"/>
                <w:sz w:val="28"/>
                <w:szCs w:val="28"/>
                <w:lang w:val="vi-VN"/>
              </w:rPr>
              <w:t xml:space="preserve">ệ số điều chỉnh tăng thêm tiền lương để làm cơ sở xác định chi phí tiền lương, chi phí nhân công trong giá, đơn giá sản phẩm, dịch vụ công quy định tại </w:t>
            </w:r>
            <w:r w:rsidRPr="00D5268E">
              <w:rPr>
                <w:rFonts w:ascii="Times New Roman" w:hAnsi="Times New Roman" w:cs="Times New Roman"/>
                <w:b/>
                <w:bCs/>
                <w:i/>
                <w:iCs/>
                <w:sz w:val="28"/>
                <w:szCs w:val="28"/>
                <w:lang w:val="vi-VN"/>
              </w:rPr>
              <w:t xml:space="preserve">Phụ lục II và dịch vụ sự nghiệp công quy </w:t>
            </w:r>
            <w:r w:rsidRPr="00D5268E">
              <w:rPr>
                <w:rFonts w:ascii="Times New Roman" w:hAnsi="Times New Roman" w:cs="Times New Roman"/>
                <w:b/>
                <w:bCs/>
                <w:i/>
                <w:iCs/>
                <w:sz w:val="28"/>
                <w:szCs w:val="28"/>
                <w:lang w:val="vi-VN"/>
              </w:rPr>
              <w:lastRenderedPageBreak/>
              <w:t>định tại Biểu 02</w:t>
            </w:r>
            <w:r w:rsidRPr="00D5268E">
              <w:rPr>
                <w:rFonts w:ascii="Times New Roman" w:hAnsi="Times New Roman" w:cs="Times New Roman"/>
                <w:b/>
                <w:bCs/>
                <w:i/>
                <w:iCs/>
                <w:sz w:val="28"/>
                <w:szCs w:val="28"/>
              </w:rPr>
              <w:t>,</w:t>
            </w:r>
            <w:r w:rsidRPr="00D5268E">
              <w:rPr>
                <w:rFonts w:ascii="Times New Roman" w:hAnsi="Times New Roman" w:cs="Times New Roman"/>
                <w:b/>
                <w:bCs/>
                <w:i/>
                <w:iCs/>
                <w:sz w:val="28"/>
                <w:szCs w:val="28"/>
                <w:lang w:val="vi-VN"/>
              </w:rPr>
              <w:t xml:space="preserve"> Phụ lục I</w:t>
            </w:r>
            <w:r w:rsidRPr="00D5268E">
              <w:rPr>
                <w:rFonts w:ascii="Times New Roman" w:hAnsi="Times New Roman" w:cs="Times New Roman"/>
                <w:sz w:val="28"/>
                <w:szCs w:val="28"/>
                <w:lang w:val="vi-VN"/>
              </w:rPr>
              <w:t xml:space="preserve"> ban hành kèm theo Nghị định</w:t>
            </w:r>
            <w:r w:rsidRPr="00D5268E">
              <w:rPr>
                <w:rFonts w:ascii="Times New Roman" w:hAnsi="Times New Roman" w:cs="Times New Roman"/>
                <w:sz w:val="28"/>
                <w:szCs w:val="28"/>
              </w:rPr>
              <w:t xml:space="preserve"> </w:t>
            </w:r>
            <w:r w:rsidRPr="00D5268E">
              <w:rPr>
                <w:rFonts w:ascii="Times New Roman" w:hAnsi="Times New Roman" w:cs="Times New Roman"/>
                <w:sz w:val="28"/>
                <w:szCs w:val="28"/>
                <w:lang w:val="vi-VN"/>
              </w:rPr>
              <w:t>số 32/2019/NĐ-CP ngày 10</w:t>
            </w:r>
            <w:r w:rsidRPr="00D5268E">
              <w:rPr>
                <w:rFonts w:ascii="Times New Roman" w:hAnsi="Times New Roman" w:cs="Times New Roman"/>
                <w:sz w:val="28"/>
                <w:szCs w:val="28"/>
              </w:rPr>
              <w:t>/</w:t>
            </w:r>
            <w:r w:rsidRPr="00D5268E">
              <w:rPr>
                <w:rFonts w:ascii="Times New Roman" w:hAnsi="Times New Roman" w:cs="Times New Roman"/>
                <w:sz w:val="28"/>
                <w:szCs w:val="28"/>
                <w:lang w:val="vi-VN"/>
              </w:rPr>
              <w:t>4</w:t>
            </w:r>
            <w:r w:rsidRPr="00D5268E">
              <w:rPr>
                <w:rFonts w:ascii="Times New Roman" w:hAnsi="Times New Roman" w:cs="Times New Roman"/>
                <w:sz w:val="28"/>
                <w:szCs w:val="28"/>
              </w:rPr>
              <w:t>/</w:t>
            </w:r>
            <w:r w:rsidRPr="00D5268E">
              <w:rPr>
                <w:rFonts w:ascii="Times New Roman" w:hAnsi="Times New Roman" w:cs="Times New Roman"/>
                <w:sz w:val="28"/>
                <w:szCs w:val="28"/>
                <w:lang w:val="vi-VN"/>
              </w:rPr>
              <w:t>2019 của Chính phủ</w:t>
            </w:r>
            <w:r w:rsidRPr="00D5268E">
              <w:rPr>
                <w:rFonts w:ascii="Times New Roman" w:hAnsi="Times New Roman" w:cs="Times New Roman"/>
                <w:sz w:val="28"/>
                <w:szCs w:val="28"/>
              </w:rPr>
              <w:t xml:space="preserve"> quy định giao nhiệm vụ, đặt hàng, hoặc đấu thầu cung cấp sản phẩm, dịch vụ công sử dụng ngân sách nhà nước từ nguồn kinh phí chi thường xuyên</w:t>
            </w:r>
            <w:r w:rsidRPr="00D5268E">
              <w:rPr>
                <w:rFonts w:ascii="Times New Roman" w:hAnsi="Times New Roman" w:cs="Times New Roman"/>
                <w:sz w:val="28"/>
                <w:szCs w:val="28"/>
                <w:lang w:val="vi-VN"/>
              </w:rPr>
              <w:t xml:space="preserve"> do doanh nghiệp thực hiện trên địa bàn tỉnh</w:t>
            </w:r>
            <w:r w:rsidRPr="00D5268E">
              <w:rPr>
                <w:rFonts w:ascii="Times New Roman" w:hAnsi="Times New Roman" w:cs="Times New Roman"/>
                <w:sz w:val="28"/>
                <w:szCs w:val="28"/>
              </w:rPr>
              <w:t xml:space="preserve"> Lâm Đồng</w:t>
            </w:r>
            <w:r w:rsidRPr="00D5268E">
              <w:rPr>
                <w:rFonts w:ascii="Times New Roman" w:hAnsi="Times New Roman" w:cs="Times New Roman"/>
                <w:sz w:val="28"/>
                <w:szCs w:val="28"/>
                <w:lang w:val="vi-VN"/>
              </w:rPr>
              <w:t>.</w:t>
            </w:r>
          </w:p>
        </w:tc>
        <w:tc>
          <w:tcPr>
            <w:tcW w:w="3226" w:type="dxa"/>
          </w:tcPr>
          <w:p w14:paraId="0FEF23F1" w14:textId="7D693746" w:rsidR="0072070E" w:rsidRPr="00851C0D" w:rsidRDefault="0072070E" w:rsidP="0072070E">
            <w:pPr>
              <w:spacing w:before="120" w:line="252" w:lineRule="auto"/>
              <w:jc w:val="both"/>
              <w:rPr>
                <w:rFonts w:ascii="Times New Roman" w:hAnsi="Times New Roman" w:cs="Times New Roman"/>
                <w:sz w:val="28"/>
                <w:szCs w:val="28"/>
              </w:rPr>
            </w:pPr>
            <w:r w:rsidRPr="00851C0D">
              <w:rPr>
                <w:rFonts w:ascii="Times New Roman" w:hAnsi="Times New Roman" w:cs="Times New Roman"/>
                <w:sz w:val="28"/>
                <w:szCs w:val="28"/>
              </w:rPr>
              <w:lastRenderedPageBreak/>
              <w:t>Qua so sánh giữa 03 Quyết định, Sở Nội vụ đề xuất quy định khoản 1 Điều 1</w:t>
            </w:r>
            <w:r w:rsidR="00D27881" w:rsidRPr="00851C0D">
              <w:rPr>
                <w:rFonts w:ascii="Times New Roman" w:hAnsi="Times New Roman" w:cs="Times New Roman"/>
                <w:sz w:val="28"/>
                <w:szCs w:val="28"/>
              </w:rPr>
              <w:t xml:space="preserve"> dự thảo Quyết định</w:t>
            </w:r>
            <w:r w:rsidRPr="00851C0D">
              <w:rPr>
                <w:rFonts w:ascii="Times New Roman" w:hAnsi="Times New Roman" w:cs="Times New Roman"/>
                <w:sz w:val="28"/>
                <w:szCs w:val="28"/>
              </w:rPr>
              <w:t xml:space="preserve"> </w:t>
            </w:r>
            <w:r w:rsidRPr="00851C0D">
              <w:rPr>
                <w:rFonts w:ascii="Times New Roman" w:hAnsi="Times New Roman" w:cs="Times New Roman"/>
                <w:b/>
                <w:bCs/>
                <w:i/>
                <w:iCs/>
                <w:sz w:val="28"/>
                <w:szCs w:val="28"/>
              </w:rPr>
              <w:t>như</w:t>
            </w:r>
            <w:r w:rsidRPr="00851C0D">
              <w:rPr>
                <w:rFonts w:ascii="Times New Roman" w:hAnsi="Times New Roman" w:cs="Times New Roman"/>
                <w:sz w:val="28"/>
                <w:szCs w:val="28"/>
              </w:rPr>
              <w:t xml:space="preserve"> Quyết định số 10/2025/QĐ-UBND và Quyết định số 48/2024/QĐ-UBND và </w:t>
            </w:r>
            <w:r w:rsidRPr="00851C0D">
              <w:rPr>
                <w:rFonts w:ascii="Times New Roman" w:hAnsi="Times New Roman" w:cs="Times New Roman"/>
                <w:b/>
                <w:bCs/>
                <w:i/>
                <w:iCs/>
                <w:sz w:val="28"/>
                <w:szCs w:val="28"/>
              </w:rPr>
              <w:t>có nội dung như</w:t>
            </w:r>
            <w:r w:rsidRPr="00851C0D">
              <w:rPr>
                <w:rFonts w:ascii="Times New Roman" w:hAnsi="Times New Roman" w:cs="Times New Roman"/>
                <w:sz w:val="28"/>
                <w:szCs w:val="28"/>
              </w:rPr>
              <w:t xml:space="preserve"> khoản 1 Điều 1 Quyết định số 44/2021/QĐ-UBND.</w:t>
            </w:r>
          </w:p>
        </w:tc>
      </w:tr>
      <w:tr w:rsidR="00D5268E" w:rsidRPr="00D5268E" w14:paraId="1F42F25C" w14:textId="77777777" w:rsidTr="00187173">
        <w:tc>
          <w:tcPr>
            <w:tcW w:w="2836" w:type="dxa"/>
          </w:tcPr>
          <w:p w14:paraId="5991870D" w14:textId="5924B096" w:rsidR="0081476E" w:rsidRPr="00D5268E" w:rsidRDefault="00626D51" w:rsidP="00626D51">
            <w:pPr>
              <w:jc w:val="both"/>
              <w:rPr>
                <w:rFonts w:ascii="Times New Roman" w:hAnsi="Times New Roman" w:cs="Times New Roman"/>
                <w:sz w:val="28"/>
                <w:szCs w:val="28"/>
              </w:rPr>
            </w:pPr>
            <w:r w:rsidRPr="00D5268E">
              <w:rPr>
                <w:rFonts w:ascii="Times New Roman" w:hAnsi="Times New Roman" w:cs="Times New Roman"/>
                <w:sz w:val="28"/>
                <w:szCs w:val="28"/>
                <w:lang w:val="vi-VN"/>
              </w:rPr>
              <w:t>2.</w:t>
            </w:r>
            <w:r w:rsidRPr="00D5268E">
              <w:rPr>
                <w:rFonts w:ascii="Times New Roman" w:hAnsi="Times New Roman" w:cs="Times New Roman"/>
                <w:sz w:val="28"/>
                <w:szCs w:val="28"/>
              </w:rPr>
              <w:t xml:space="preserve"> </w:t>
            </w:r>
            <w:r w:rsidR="0081476E" w:rsidRPr="00D5268E">
              <w:rPr>
                <w:rFonts w:ascii="Times New Roman" w:hAnsi="Times New Roman" w:cs="Times New Roman"/>
                <w:sz w:val="28"/>
                <w:szCs w:val="28"/>
                <w:lang w:val="vi-VN"/>
              </w:rPr>
              <w:t xml:space="preserve">Người lao động, người quản lý doanh nghiệp tham gia thực hiện các sản phẩm, dịch vụ công; doanh nghiệp, cơ quan, tổ chức, cá nhân có liên quan đến việc lập, thẩm định, phê duyệt dự toán, quyết định giá, đơn giá sản phẩm, </w:t>
            </w:r>
            <w:r w:rsidR="0081476E" w:rsidRPr="00D5268E">
              <w:rPr>
                <w:rFonts w:ascii="Times New Roman" w:hAnsi="Times New Roman" w:cs="Times New Roman"/>
                <w:sz w:val="28"/>
                <w:szCs w:val="28"/>
                <w:lang w:val="vi-VN"/>
              </w:rPr>
              <w:lastRenderedPageBreak/>
              <w:t xml:space="preserve">dịch vụ công và thanh toán kinh phí thực hiện sản phẩm, dịch vụ công </w:t>
            </w:r>
            <w:r w:rsidRPr="00D5268E">
              <w:rPr>
                <w:rFonts w:ascii="Times New Roman" w:hAnsi="Times New Roman" w:cs="Times New Roman"/>
                <w:sz w:val="28"/>
                <w:szCs w:val="28"/>
              </w:rPr>
              <w:t xml:space="preserve">thuộc phạm vi điều chỉnh </w:t>
            </w:r>
            <w:r w:rsidR="0081476E" w:rsidRPr="00D5268E">
              <w:rPr>
                <w:rFonts w:ascii="Times New Roman" w:hAnsi="Times New Roman" w:cs="Times New Roman"/>
                <w:sz w:val="28"/>
                <w:szCs w:val="28"/>
                <w:lang w:val="vi-VN"/>
              </w:rPr>
              <w:t>tạ</w:t>
            </w:r>
            <w:r w:rsidRPr="00D5268E">
              <w:rPr>
                <w:rFonts w:ascii="Times New Roman" w:hAnsi="Times New Roman" w:cs="Times New Roman"/>
                <w:sz w:val="28"/>
                <w:szCs w:val="28"/>
                <w:lang w:val="vi-VN"/>
              </w:rPr>
              <w:t xml:space="preserve">i </w:t>
            </w:r>
            <w:r w:rsidRPr="00D5268E">
              <w:rPr>
                <w:rFonts w:ascii="Times New Roman" w:hAnsi="Times New Roman" w:cs="Times New Roman"/>
                <w:sz w:val="28"/>
                <w:szCs w:val="28"/>
              </w:rPr>
              <w:t>K</w:t>
            </w:r>
            <w:r w:rsidR="0081476E" w:rsidRPr="00D5268E">
              <w:rPr>
                <w:rFonts w:ascii="Times New Roman" w:hAnsi="Times New Roman" w:cs="Times New Roman"/>
                <w:sz w:val="28"/>
                <w:szCs w:val="28"/>
                <w:lang w:val="vi-VN"/>
              </w:rPr>
              <w:t xml:space="preserve">hoản 1 Điều </w:t>
            </w:r>
            <w:r w:rsidRPr="00D5268E">
              <w:rPr>
                <w:rFonts w:ascii="Times New Roman" w:hAnsi="Times New Roman" w:cs="Times New Roman"/>
                <w:sz w:val="28"/>
                <w:szCs w:val="28"/>
              </w:rPr>
              <w:t xml:space="preserve">1 Quyết định </w:t>
            </w:r>
            <w:r w:rsidR="0081476E" w:rsidRPr="00D5268E">
              <w:rPr>
                <w:rFonts w:ascii="Times New Roman" w:hAnsi="Times New Roman" w:cs="Times New Roman"/>
                <w:sz w:val="28"/>
                <w:szCs w:val="28"/>
                <w:lang w:val="vi-VN"/>
              </w:rPr>
              <w:t>này.</w:t>
            </w:r>
          </w:p>
        </w:tc>
        <w:tc>
          <w:tcPr>
            <w:tcW w:w="3260" w:type="dxa"/>
          </w:tcPr>
          <w:p w14:paraId="664D114C" w14:textId="77777777" w:rsidR="0081476E" w:rsidRPr="00D5268E" w:rsidRDefault="0081476E" w:rsidP="004703CE">
            <w:pPr>
              <w:jc w:val="both"/>
              <w:rPr>
                <w:rFonts w:ascii="Times New Roman" w:hAnsi="Times New Roman"/>
                <w:sz w:val="28"/>
                <w:szCs w:val="28"/>
                <w:lang w:val="vi-VN"/>
              </w:rPr>
            </w:pPr>
            <w:r w:rsidRPr="00D5268E">
              <w:rPr>
                <w:rFonts w:ascii="Times New Roman" w:hAnsi="Times New Roman"/>
                <w:sz w:val="28"/>
                <w:szCs w:val="28"/>
                <w:lang w:val="vi-VN"/>
              </w:rPr>
              <w:lastRenderedPageBreak/>
              <w:t>2. Đối tượng áp dụng</w:t>
            </w:r>
          </w:p>
          <w:p w14:paraId="2FD14961" w14:textId="4E617096" w:rsidR="0081476E" w:rsidRPr="00D5268E" w:rsidRDefault="00557168" w:rsidP="00284C2E">
            <w:pPr>
              <w:pStyle w:val="NormalWeb"/>
              <w:shd w:val="clear" w:color="auto" w:fill="FFFFFF"/>
              <w:spacing w:before="120" w:beforeAutospacing="0" w:after="0" w:afterAutospacing="0"/>
              <w:jc w:val="both"/>
              <w:rPr>
                <w:sz w:val="28"/>
                <w:szCs w:val="28"/>
                <w:lang w:val="vi-VN"/>
              </w:rPr>
            </w:pPr>
            <w:r w:rsidRPr="00D5268E">
              <w:rPr>
                <w:sz w:val="28"/>
                <w:szCs w:val="28"/>
                <w:lang w:val="vi-VN"/>
              </w:rPr>
              <w:t xml:space="preserve">Người lao động, người quản lý doanh nghiệp tham gia thực hiện các sản phẩm, dịch vụ công; doanh nghiệp, cơ quan, tổ chức, cá nhân có liên quan đến việc lập, thẩm định, phê duyệt dự toán, quyết định giá, đơn giá sản phẩm, dịch vụ công và thanh toán </w:t>
            </w:r>
            <w:r w:rsidRPr="00D5268E">
              <w:rPr>
                <w:sz w:val="28"/>
                <w:szCs w:val="28"/>
                <w:lang w:val="vi-VN"/>
              </w:rPr>
              <w:lastRenderedPageBreak/>
              <w:t>kinh phí thực hiện sản phẩm, dịch vụ công trên địa bàn tỉnh Bình Thuận thuộc các ngành, lĩnh vực nêu tại khoản 1 Điều này.</w:t>
            </w:r>
          </w:p>
        </w:tc>
        <w:tc>
          <w:tcPr>
            <w:tcW w:w="2693" w:type="dxa"/>
          </w:tcPr>
          <w:p w14:paraId="573C489D" w14:textId="7FB3FC1F" w:rsidR="0081476E" w:rsidRPr="00D5268E" w:rsidRDefault="0081476E" w:rsidP="004C26BC">
            <w:pPr>
              <w:jc w:val="both"/>
              <w:rPr>
                <w:rFonts w:ascii="Times New Roman" w:hAnsi="Times New Roman" w:cs="Times New Roman"/>
                <w:sz w:val="28"/>
                <w:szCs w:val="28"/>
                <w:lang w:val="vi-VN"/>
              </w:rPr>
            </w:pPr>
            <w:r w:rsidRPr="00D5268E">
              <w:rPr>
                <w:rFonts w:ascii="Times New Roman" w:hAnsi="Times New Roman" w:cs="Times New Roman"/>
                <w:sz w:val="28"/>
                <w:szCs w:val="28"/>
                <w:lang w:val="vi-VN"/>
              </w:rPr>
              <w:lastRenderedPageBreak/>
              <w:t>2. Đối tượng áp dụng</w:t>
            </w:r>
            <w:r w:rsidR="004C26BC" w:rsidRPr="00D5268E">
              <w:rPr>
                <w:rFonts w:ascii="Times New Roman" w:hAnsi="Times New Roman" w:cs="Times New Roman"/>
                <w:sz w:val="28"/>
                <w:szCs w:val="28"/>
              </w:rPr>
              <w:t xml:space="preserve">: </w:t>
            </w:r>
            <w:r w:rsidRPr="00D5268E">
              <w:rPr>
                <w:rFonts w:ascii="Times New Roman" w:hAnsi="Times New Roman" w:cs="Times New Roman"/>
                <w:sz w:val="28"/>
                <w:szCs w:val="28"/>
                <w:lang w:val="vi-VN"/>
              </w:rPr>
              <w:t>Người lao động, người quản lý doanh nghiệp tham gia thực hiệ</w:t>
            </w:r>
            <w:r w:rsidR="004C26BC" w:rsidRPr="00D5268E">
              <w:rPr>
                <w:rFonts w:ascii="Times New Roman" w:hAnsi="Times New Roman" w:cs="Times New Roman"/>
                <w:sz w:val="28"/>
                <w:szCs w:val="28"/>
                <w:lang w:val="vi-VN"/>
              </w:rPr>
              <w:t>n</w:t>
            </w:r>
            <w:r w:rsidRPr="00D5268E">
              <w:rPr>
                <w:rFonts w:ascii="Times New Roman" w:hAnsi="Times New Roman" w:cs="Times New Roman"/>
                <w:sz w:val="28"/>
                <w:szCs w:val="28"/>
                <w:lang w:val="vi-VN"/>
              </w:rPr>
              <w:t xml:space="preserve"> dịch vụ; doanh nghiệp, cơ quan, tổ chức, cá nhân có liên quan đến việc lập, thẩm định, phê duyệt dự toán, quyết định giá, đơn giá sản </w:t>
            </w:r>
            <w:r w:rsidRPr="00D5268E">
              <w:rPr>
                <w:rFonts w:ascii="Times New Roman" w:hAnsi="Times New Roman" w:cs="Times New Roman"/>
                <w:sz w:val="28"/>
                <w:szCs w:val="28"/>
                <w:lang w:val="vi-VN"/>
              </w:rPr>
              <w:lastRenderedPageBreak/>
              <w:t>phẩm, dịch vụ công và thanh toán kinh phí thực hiện dịch vụ</w:t>
            </w:r>
            <w:r w:rsidR="004C26BC" w:rsidRPr="00D5268E">
              <w:rPr>
                <w:rFonts w:ascii="Times New Roman" w:hAnsi="Times New Roman" w:cs="Times New Roman"/>
                <w:sz w:val="28"/>
                <w:szCs w:val="28"/>
              </w:rPr>
              <w:t xml:space="preserve"> thuộc phạm vi điều chỉnh</w:t>
            </w:r>
            <w:r w:rsidRPr="00D5268E">
              <w:rPr>
                <w:rFonts w:ascii="Times New Roman" w:hAnsi="Times New Roman" w:cs="Times New Roman"/>
                <w:sz w:val="28"/>
                <w:szCs w:val="28"/>
                <w:lang w:val="vi-VN"/>
              </w:rPr>
              <w:t xml:space="preserve"> tại khoản 1 Điều này.</w:t>
            </w:r>
          </w:p>
          <w:p w14:paraId="3EA2DDC2" w14:textId="77777777" w:rsidR="0081476E" w:rsidRPr="00D5268E" w:rsidRDefault="0081476E" w:rsidP="00284C2E">
            <w:pPr>
              <w:pStyle w:val="NormalWeb"/>
              <w:shd w:val="clear" w:color="auto" w:fill="FFFFFF"/>
              <w:spacing w:before="120" w:beforeAutospacing="0" w:after="0" w:afterAutospacing="0"/>
              <w:jc w:val="both"/>
              <w:rPr>
                <w:sz w:val="28"/>
                <w:szCs w:val="28"/>
                <w:lang w:val="vi-VN"/>
              </w:rPr>
            </w:pPr>
          </w:p>
        </w:tc>
        <w:tc>
          <w:tcPr>
            <w:tcW w:w="2870" w:type="dxa"/>
          </w:tcPr>
          <w:p w14:paraId="716CD14A" w14:textId="77777777" w:rsidR="0081476E" w:rsidRPr="00D5268E" w:rsidRDefault="0081476E" w:rsidP="004703CE">
            <w:pPr>
              <w:jc w:val="both"/>
              <w:rPr>
                <w:rFonts w:ascii="Times New Roman" w:hAnsi="Times New Roman"/>
                <w:sz w:val="28"/>
                <w:szCs w:val="28"/>
                <w:lang w:val="vi-VN"/>
              </w:rPr>
            </w:pPr>
            <w:r w:rsidRPr="00D5268E">
              <w:rPr>
                <w:rFonts w:ascii="Times New Roman" w:hAnsi="Times New Roman"/>
                <w:sz w:val="28"/>
                <w:szCs w:val="28"/>
                <w:lang w:val="vi-VN"/>
              </w:rPr>
              <w:lastRenderedPageBreak/>
              <w:t>2. Đối tượng áp dụng</w:t>
            </w:r>
          </w:p>
          <w:p w14:paraId="65E8993E" w14:textId="50C29600" w:rsidR="0081476E" w:rsidRPr="00D5268E" w:rsidRDefault="007358E1" w:rsidP="00284C2E">
            <w:pPr>
              <w:pStyle w:val="NormalWeb"/>
              <w:shd w:val="clear" w:color="auto" w:fill="FFFFFF"/>
              <w:spacing w:before="120" w:beforeAutospacing="0" w:after="0" w:afterAutospacing="0"/>
              <w:jc w:val="both"/>
              <w:rPr>
                <w:sz w:val="28"/>
                <w:szCs w:val="28"/>
                <w:lang w:val="vi-VN"/>
              </w:rPr>
            </w:pPr>
            <w:r w:rsidRPr="00D5268E">
              <w:rPr>
                <w:sz w:val="28"/>
                <w:szCs w:val="28"/>
                <w:lang w:val="vi-VN"/>
              </w:rPr>
              <w:t xml:space="preserve">Người lao động, người quản lý doanh nghiệp tham gia thực hiện các sản phẩm, dịch vụ công; doanh nghiệp, cơ quan, tổ chức, cá nhân có liên quan đến việc lập, thẩm định, phê duyệt dự toán, quyết định giá, đơn giá sản </w:t>
            </w:r>
            <w:r w:rsidRPr="00D5268E">
              <w:rPr>
                <w:sz w:val="28"/>
                <w:szCs w:val="28"/>
                <w:lang w:val="vi-VN"/>
              </w:rPr>
              <w:lastRenderedPageBreak/>
              <w:t xml:space="preserve">phẩm, dịch vụ công và thanh toán kinh phí thực hiện sản phẩm, dịch vụ công </w:t>
            </w:r>
            <w:r w:rsidRPr="00D5268E">
              <w:rPr>
                <w:sz w:val="28"/>
                <w:szCs w:val="28"/>
              </w:rPr>
              <w:t xml:space="preserve">thuộc phạm vi điều chỉnh </w:t>
            </w:r>
            <w:r w:rsidRPr="00D5268E">
              <w:rPr>
                <w:sz w:val="28"/>
                <w:szCs w:val="28"/>
                <w:lang w:val="vi-VN"/>
              </w:rPr>
              <w:t xml:space="preserve">tại </w:t>
            </w:r>
            <w:r w:rsidRPr="00D5268E">
              <w:rPr>
                <w:sz w:val="28"/>
                <w:szCs w:val="28"/>
              </w:rPr>
              <w:t>K</w:t>
            </w:r>
            <w:r w:rsidRPr="00D5268E">
              <w:rPr>
                <w:sz w:val="28"/>
                <w:szCs w:val="28"/>
                <w:lang w:val="vi-VN"/>
              </w:rPr>
              <w:t xml:space="preserve">hoản 1 Điều </w:t>
            </w:r>
            <w:r w:rsidRPr="00D5268E">
              <w:rPr>
                <w:sz w:val="28"/>
                <w:szCs w:val="28"/>
              </w:rPr>
              <w:t xml:space="preserve">1 Quyết định </w:t>
            </w:r>
            <w:r w:rsidRPr="00D5268E">
              <w:rPr>
                <w:sz w:val="28"/>
                <w:szCs w:val="28"/>
                <w:lang w:val="vi-VN"/>
              </w:rPr>
              <w:t>này.</w:t>
            </w:r>
          </w:p>
        </w:tc>
        <w:tc>
          <w:tcPr>
            <w:tcW w:w="3226" w:type="dxa"/>
          </w:tcPr>
          <w:p w14:paraId="3436395A" w14:textId="544886D3" w:rsidR="0081476E" w:rsidRPr="00851C0D" w:rsidRDefault="007358E1" w:rsidP="00284C2E">
            <w:pPr>
              <w:pStyle w:val="NormalWeb"/>
              <w:shd w:val="clear" w:color="auto" w:fill="FFFFFF"/>
              <w:spacing w:before="120" w:beforeAutospacing="0" w:after="0" w:afterAutospacing="0"/>
              <w:jc w:val="both"/>
              <w:rPr>
                <w:sz w:val="28"/>
                <w:szCs w:val="28"/>
              </w:rPr>
            </w:pPr>
            <w:r w:rsidRPr="00851C0D">
              <w:rPr>
                <w:sz w:val="28"/>
                <w:szCs w:val="28"/>
              </w:rPr>
              <w:lastRenderedPageBreak/>
              <w:t>Qua so sánh giữa 03 Quyết định đều quy định đối tượng áp dụng như nhau</w:t>
            </w:r>
            <w:r w:rsidR="0081476E" w:rsidRPr="00851C0D">
              <w:rPr>
                <w:sz w:val="28"/>
                <w:szCs w:val="28"/>
                <w:lang w:val="vi-VN"/>
              </w:rPr>
              <w:t>.</w:t>
            </w:r>
            <w:r w:rsidRPr="00851C0D">
              <w:rPr>
                <w:sz w:val="28"/>
                <w:szCs w:val="28"/>
              </w:rPr>
              <w:t xml:space="preserve"> Do đó, Sở Nội vụ đề xuất quy định khoản 2 Điều 1 </w:t>
            </w:r>
            <w:r w:rsidR="00D27881" w:rsidRPr="00851C0D">
              <w:rPr>
                <w:sz w:val="28"/>
                <w:szCs w:val="28"/>
              </w:rPr>
              <w:t xml:space="preserve">dự thảo Quyết định </w:t>
            </w:r>
            <w:r w:rsidRPr="00851C0D">
              <w:rPr>
                <w:sz w:val="28"/>
                <w:szCs w:val="28"/>
              </w:rPr>
              <w:t xml:space="preserve">như Quyết định số 10/2025/QĐ-UBND và Quyết định số 48/2024/QĐ-UBND và có nội dung như khoản 2 </w:t>
            </w:r>
            <w:r w:rsidRPr="00851C0D">
              <w:rPr>
                <w:sz w:val="28"/>
                <w:szCs w:val="28"/>
              </w:rPr>
              <w:lastRenderedPageBreak/>
              <w:t>Điều 1 Quyết định số 44/2021/QĐ-UBND.</w:t>
            </w:r>
          </w:p>
        </w:tc>
      </w:tr>
      <w:tr w:rsidR="00D5268E" w:rsidRPr="00D5268E" w14:paraId="6D413925" w14:textId="77777777" w:rsidTr="00187173">
        <w:tc>
          <w:tcPr>
            <w:tcW w:w="2836" w:type="dxa"/>
          </w:tcPr>
          <w:p w14:paraId="57FC4A97" w14:textId="584514E2" w:rsidR="00E60C8D" w:rsidRPr="00D5268E" w:rsidRDefault="00E60C8D" w:rsidP="006B3EE9">
            <w:pPr>
              <w:pStyle w:val="NormalWeb"/>
              <w:spacing w:before="120" w:beforeAutospacing="0" w:after="0" w:afterAutospacing="0"/>
              <w:jc w:val="both"/>
              <w:rPr>
                <w:b/>
                <w:sz w:val="28"/>
                <w:szCs w:val="28"/>
                <w:lang w:val="vi-VN"/>
              </w:rPr>
            </w:pPr>
            <w:r w:rsidRPr="00D5268E">
              <w:rPr>
                <w:b/>
                <w:sz w:val="28"/>
                <w:szCs w:val="28"/>
              </w:rPr>
              <w:t xml:space="preserve">Điều </w:t>
            </w:r>
            <w:r w:rsidRPr="00D5268E">
              <w:rPr>
                <w:b/>
                <w:sz w:val="28"/>
                <w:szCs w:val="28"/>
                <w:lang w:val="vi-VN"/>
              </w:rPr>
              <w:t>2</w:t>
            </w:r>
            <w:r w:rsidRPr="00D5268E">
              <w:rPr>
                <w:b/>
                <w:sz w:val="28"/>
                <w:szCs w:val="28"/>
              </w:rPr>
              <w:t>.</w:t>
            </w:r>
            <w:r w:rsidRPr="00D5268E">
              <w:rPr>
                <w:sz w:val="28"/>
                <w:szCs w:val="28"/>
              </w:rPr>
              <w:t xml:space="preserve"> </w:t>
            </w:r>
            <w:r w:rsidRPr="00D5268E">
              <w:rPr>
                <w:b/>
                <w:sz w:val="28"/>
                <w:szCs w:val="28"/>
                <w:lang w:val="vi-VN"/>
              </w:rPr>
              <w:t>Hệ số điều chỉnh và nguyên tắc thực hiện</w:t>
            </w:r>
          </w:p>
          <w:p w14:paraId="33CE127E" w14:textId="77777777" w:rsidR="00E60C8D" w:rsidRPr="00D5268E" w:rsidRDefault="00E60C8D" w:rsidP="009B498C">
            <w:pPr>
              <w:pStyle w:val="NormalWeb"/>
              <w:shd w:val="clear" w:color="auto" w:fill="FFFFFF"/>
              <w:spacing w:before="120" w:beforeAutospacing="0" w:after="0" w:afterAutospacing="0"/>
              <w:jc w:val="both"/>
              <w:rPr>
                <w:sz w:val="28"/>
                <w:szCs w:val="28"/>
              </w:rPr>
            </w:pPr>
            <w:r w:rsidRPr="00D5268E">
              <w:rPr>
                <w:sz w:val="28"/>
                <w:szCs w:val="28"/>
                <w:lang w:val="vi-VN"/>
              </w:rPr>
              <w:t>1. Hệ số điều chỉnh tăng thêm tiền lương (H</w:t>
            </w:r>
            <w:r w:rsidRPr="00D5268E">
              <w:rPr>
                <w:sz w:val="28"/>
                <w:szCs w:val="28"/>
                <w:vertAlign w:val="subscript"/>
                <w:lang w:val="vi-VN"/>
              </w:rPr>
              <w:t>đc</w:t>
            </w:r>
            <w:r w:rsidRPr="00D5268E">
              <w:rPr>
                <w:sz w:val="28"/>
                <w:szCs w:val="28"/>
                <w:lang w:val="vi-VN"/>
              </w:rPr>
              <w:t>)</w:t>
            </w:r>
            <w:r w:rsidRPr="00D5268E">
              <w:rPr>
                <w:sz w:val="28"/>
                <w:szCs w:val="28"/>
              </w:rPr>
              <w:t>:</w:t>
            </w:r>
          </w:p>
          <w:p w14:paraId="672D849B" w14:textId="77777777" w:rsidR="00E60C8D" w:rsidRPr="00D5268E" w:rsidRDefault="00E60C8D" w:rsidP="009B498C">
            <w:pPr>
              <w:pStyle w:val="NormalWeb"/>
              <w:shd w:val="clear" w:color="auto" w:fill="FFFFFF"/>
              <w:spacing w:before="120" w:beforeAutospacing="0" w:after="0" w:afterAutospacing="0"/>
              <w:jc w:val="both"/>
              <w:rPr>
                <w:sz w:val="28"/>
                <w:szCs w:val="28"/>
              </w:rPr>
            </w:pPr>
            <w:r w:rsidRPr="00D5268E">
              <w:rPr>
                <w:sz w:val="28"/>
                <w:szCs w:val="28"/>
              </w:rPr>
              <w:t xml:space="preserve">a) Địa bàn thuộc </w:t>
            </w:r>
            <w:r w:rsidRPr="00D5268E">
              <w:rPr>
                <w:b/>
                <w:bCs/>
                <w:i/>
                <w:iCs/>
                <w:sz w:val="28"/>
                <w:szCs w:val="28"/>
              </w:rPr>
              <w:t>vùng II: 0,7</w:t>
            </w:r>
            <w:r w:rsidRPr="00D5268E">
              <w:rPr>
                <w:sz w:val="28"/>
                <w:szCs w:val="28"/>
              </w:rPr>
              <w:t xml:space="preserve"> (không phẩy bảy);</w:t>
            </w:r>
          </w:p>
          <w:p w14:paraId="6D273ED1" w14:textId="4BDA96DD" w:rsidR="00E60C8D" w:rsidRPr="00D5268E" w:rsidRDefault="00E60C8D" w:rsidP="009B498C">
            <w:pPr>
              <w:pStyle w:val="NormalWeb"/>
              <w:shd w:val="clear" w:color="auto" w:fill="FFFFFF"/>
              <w:spacing w:before="120" w:beforeAutospacing="0" w:after="0" w:afterAutospacing="0"/>
              <w:jc w:val="both"/>
              <w:rPr>
                <w:sz w:val="28"/>
                <w:szCs w:val="28"/>
              </w:rPr>
            </w:pPr>
            <w:r w:rsidRPr="00D5268E">
              <w:rPr>
                <w:sz w:val="28"/>
                <w:szCs w:val="28"/>
              </w:rPr>
              <w:t xml:space="preserve">b) Địa bàn thuộc </w:t>
            </w:r>
            <w:r w:rsidRPr="00D5268E">
              <w:rPr>
                <w:b/>
                <w:bCs/>
                <w:i/>
                <w:iCs/>
                <w:sz w:val="28"/>
                <w:szCs w:val="28"/>
              </w:rPr>
              <w:t xml:space="preserve">vùng III: 0,6 </w:t>
            </w:r>
            <w:r w:rsidRPr="00D5268E">
              <w:rPr>
                <w:sz w:val="28"/>
                <w:szCs w:val="28"/>
              </w:rPr>
              <w:t>(không phẩy sáu);</w:t>
            </w:r>
          </w:p>
          <w:p w14:paraId="665883E5" w14:textId="06382755" w:rsidR="00E60C8D" w:rsidRPr="00D5268E" w:rsidRDefault="00E60C8D" w:rsidP="009B498C">
            <w:pPr>
              <w:pStyle w:val="NormalWeb"/>
              <w:shd w:val="clear" w:color="auto" w:fill="FFFFFF"/>
              <w:spacing w:before="120" w:beforeAutospacing="0" w:after="0" w:afterAutospacing="0"/>
              <w:jc w:val="both"/>
              <w:rPr>
                <w:sz w:val="28"/>
                <w:szCs w:val="28"/>
              </w:rPr>
            </w:pPr>
            <w:r w:rsidRPr="00D5268E">
              <w:rPr>
                <w:sz w:val="28"/>
                <w:szCs w:val="28"/>
              </w:rPr>
              <w:t xml:space="preserve">c) Địa bàn thuộc </w:t>
            </w:r>
            <w:r w:rsidRPr="00D5268E">
              <w:rPr>
                <w:b/>
                <w:bCs/>
                <w:i/>
                <w:iCs/>
                <w:sz w:val="28"/>
                <w:szCs w:val="28"/>
              </w:rPr>
              <w:t>vùng IV: 0,5</w:t>
            </w:r>
            <w:r w:rsidRPr="00D5268E">
              <w:rPr>
                <w:sz w:val="28"/>
                <w:szCs w:val="28"/>
              </w:rPr>
              <w:t xml:space="preserve"> (không phẩy năm).</w:t>
            </w:r>
          </w:p>
        </w:tc>
        <w:tc>
          <w:tcPr>
            <w:tcW w:w="3260" w:type="dxa"/>
          </w:tcPr>
          <w:p w14:paraId="500D1CCA" w14:textId="77777777" w:rsidR="00E60C8D" w:rsidRPr="00D5268E" w:rsidRDefault="00E60C8D" w:rsidP="00557168">
            <w:pPr>
              <w:spacing w:before="120" w:after="120"/>
              <w:jc w:val="both"/>
              <w:rPr>
                <w:rFonts w:ascii="Times New Roman" w:eastAsia="Times New Roman" w:hAnsi="Times New Roman" w:cs="Times New Roman"/>
                <w:b/>
                <w:iCs/>
                <w:sz w:val="28"/>
                <w:szCs w:val="28"/>
              </w:rPr>
            </w:pPr>
            <w:r w:rsidRPr="00D5268E">
              <w:rPr>
                <w:rFonts w:ascii="Times New Roman" w:eastAsia="Times New Roman" w:hAnsi="Times New Roman" w:cs="Times New Roman"/>
                <w:b/>
                <w:bCs/>
                <w:sz w:val="28"/>
                <w:szCs w:val="28"/>
              </w:rPr>
              <w:t>Điều 2.</w:t>
            </w:r>
            <w:r w:rsidRPr="00D5268E">
              <w:rPr>
                <w:rFonts w:ascii="Times New Roman" w:eastAsia="Times New Roman" w:hAnsi="Times New Roman" w:cs="Times New Roman"/>
                <w:sz w:val="28"/>
                <w:szCs w:val="28"/>
              </w:rPr>
              <w:t xml:space="preserve"> </w:t>
            </w:r>
            <w:r w:rsidRPr="00D5268E">
              <w:rPr>
                <w:rFonts w:ascii="Times New Roman" w:eastAsia="Times New Roman" w:hAnsi="Times New Roman" w:cs="Times New Roman"/>
                <w:b/>
                <w:bCs/>
                <w:sz w:val="28"/>
                <w:szCs w:val="28"/>
              </w:rPr>
              <w:t>Hệ số điều chỉnh tăng thêm tiền lương (H</w:t>
            </w:r>
            <w:r w:rsidRPr="00D5268E">
              <w:rPr>
                <w:rFonts w:ascii="Times New Roman" w:eastAsia="Times New Roman" w:hAnsi="Times New Roman" w:cs="Times New Roman"/>
                <w:b/>
                <w:bCs/>
                <w:sz w:val="28"/>
                <w:szCs w:val="28"/>
                <w:vertAlign w:val="subscript"/>
              </w:rPr>
              <w:t>đc</w:t>
            </w:r>
            <w:r w:rsidRPr="00D5268E">
              <w:rPr>
                <w:rFonts w:ascii="Times New Roman" w:eastAsia="Times New Roman" w:hAnsi="Times New Roman" w:cs="Times New Roman"/>
                <w:b/>
                <w:bCs/>
                <w:sz w:val="28"/>
                <w:szCs w:val="28"/>
              </w:rPr>
              <w:t xml:space="preserve">) </w:t>
            </w:r>
            <w:r w:rsidRPr="00D5268E">
              <w:rPr>
                <w:rFonts w:ascii="Times New Roman" w:eastAsia="Times New Roman" w:hAnsi="Times New Roman" w:cs="Times New Roman"/>
                <w:b/>
                <w:iCs/>
                <w:sz w:val="28"/>
                <w:szCs w:val="28"/>
              </w:rPr>
              <w:t>trên địa bàn tỉnh Bình Thuận được áp dụng như sau:</w:t>
            </w:r>
          </w:p>
          <w:p w14:paraId="04798199" w14:textId="77777777" w:rsidR="00E60C8D" w:rsidRPr="00D5268E" w:rsidRDefault="00E60C8D" w:rsidP="00557168">
            <w:pPr>
              <w:spacing w:before="120" w:after="120"/>
              <w:jc w:val="both"/>
              <w:rPr>
                <w:rFonts w:ascii="Times New Roman" w:eastAsia="Times New Roman" w:hAnsi="Times New Roman" w:cs="Times New Roman"/>
                <w:iCs/>
                <w:sz w:val="28"/>
                <w:szCs w:val="28"/>
              </w:rPr>
            </w:pPr>
            <w:r w:rsidRPr="00D5268E">
              <w:rPr>
                <w:rFonts w:ascii="Times New Roman" w:eastAsia="Times New Roman" w:hAnsi="Times New Roman" w:cs="Times New Roman"/>
                <w:sz w:val="28"/>
                <w:szCs w:val="28"/>
              </w:rPr>
              <w:t>1.</w:t>
            </w:r>
            <w:r w:rsidRPr="00D5268E">
              <w:rPr>
                <w:rFonts w:ascii="Times New Roman" w:eastAsia="Times New Roman" w:hAnsi="Times New Roman" w:cs="Times New Roman"/>
                <w:b/>
                <w:sz w:val="28"/>
                <w:szCs w:val="28"/>
              </w:rPr>
              <w:t xml:space="preserve"> </w:t>
            </w:r>
            <w:r w:rsidRPr="00D5268E">
              <w:rPr>
                <w:rFonts w:ascii="Times New Roman" w:eastAsia="Times New Roman" w:hAnsi="Times New Roman" w:cs="Times New Roman"/>
                <w:sz w:val="28"/>
                <w:szCs w:val="28"/>
              </w:rPr>
              <w:t>Đối với ngành, lĩnh vực: Quản lý, bảo trì, duy tu các công trình giao thông.</w:t>
            </w:r>
          </w:p>
          <w:p w14:paraId="61FE3A4C" w14:textId="77777777" w:rsidR="00E60C8D" w:rsidRPr="00D5268E" w:rsidRDefault="00E60C8D" w:rsidP="00557168">
            <w:pPr>
              <w:spacing w:before="120" w:after="120"/>
              <w:jc w:val="both"/>
              <w:rPr>
                <w:rFonts w:ascii="Times New Roman" w:eastAsia="Times New Roman" w:hAnsi="Times New Roman" w:cs="Times New Roman"/>
                <w:iCs/>
                <w:sz w:val="28"/>
                <w:szCs w:val="28"/>
              </w:rPr>
            </w:pPr>
            <w:r w:rsidRPr="00D5268E">
              <w:rPr>
                <w:rFonts w:ascii="Times New Roman" w:eastAsia="Times New Roman" w:hAnsi="Times New Roman" w:cs="Times New Roman"/>
                <w:spacing w:val="-6"/>
                <w:sz w:val="28"/>
                <w:szCs w:val="28"/>
              </w:rPr>
              <w:t xml:space="preserve">1.1. Địa bàn thuộc </w:t>
            </w:r>
            <w:r w:rsidRPr="00D5268E">
              <w:rPr>
                <w:rFonts w:ascii="Times New Roman" w:eastAsia="Times New Roman" w:hAnsi="Times New Roman" w:cs="Times New Roman"/>
                <w:b/>
                <w:bCs/>
                <w:i/>
                <w:iCs/>
                <w:spacing w:val="-6"/>
                <w:sz w:val="28"/>
                <w:szCs w:val="28"/>
              </w:rPr>
              <w:t>vùng II</w:t>
            </w:r>
            <w:r w:rsidRPr="00D5268E">
              <w:rPr>
                <w:rFonts w:ascii="Times New Roman" w:eastAsia="Times New Roman" w:hAnsi="Times New Roman" w:cs="Times New Roman"/>
                <w:spacing w:val="-6"/>
                <w:sz w:val="28"/>
                <w:szCs w:val="28"/>
              </w:rPr>
              <w:t>: H</w:t>
            </w:r>
            <w:r w:rsidRPr="00D5268E">
              <w:rPr>
                <w:rFonts w:ascii="Times New Roman" w:eastAsia="Times New Roman" w:hAnsi="Times New Roman" w:cs="Times New Roman"/>
                <w:bCs/>
                <w:spacing w:val="-6"/>
                <w:sz w:val="28"/>
                <w:szCs w:val="28"/>
              </w:rPr>
              <w:t>ệ số điều chỉnh tăng thêm tiền lương (H</w:t>
            </w:r>
            <w:r w:rsidRPr="00D5268E">
              <w:rPr>
                <w:rFonts w:ascii="Times New Roman" w:eastAsia="Times New Roman" w:hAnsi="Times New Roman" w:cs="Times New Roman"/>
                <w:bCs/>
                <w:spacing w:val="-6"/>
                <w:sz w:val="28"/>
                <w:szCs w:val="28"/>
                <w:vertAlign w:val="subscript"/>
              </w:rPr>
              <w:t>đc</w:t>
            </w:r>
            <w:r w:rsidRPr="00D5268E">
              <w:rPr>
                <w:rFonts w:ascii="Times New Roman" w:eastAsia="Times New Roman" w:hAnsi="Times New Roman" w:cs="Times New Roman"/>
                <w:bCs/>
                <w:spacing w:val="-6"/>
                <w:sz w:val="28"/>
                <w:szCs w:val="28"/>
              </w:rPr>
              <w:t xml:space="preserve">) </w:t>
            </w:r>
            <w:r w:rsidRPr="00D5268E">
              <w:rPr>
                <w:rFonts w:ascii="Times New Roman" w:eastAsia="Times New Roman" w:hAnsi="Times New Roman" w:cs="Times New Roman"/>
                <w:spacing w:val="-6"/>
                <w:sz w:val="28"/>
                <w:szCs w:val="28"/>
              </w:rPr>
              <w:t xml:space="preserve">là </w:t>
            </w:r>
            <w:r w:rsidRPr="00D5268E">
              <w:rPr>
                <w:rFonts w:ascii="Times New Roman" w:eastAsia="Times New Roman" w:hAnsi="Times New Roman" w:cs="Times New Roman"/>
                <w:b/>
                <w:bCs/>
                <w:i/>
                <w:iCs/>
                <w:spacing w:val="-6"/>
                <w:sz w:val="28"/>
                <w:szCs w:val="28"/>
              </w:rPr>
              <w:t>0,274.</w:t>
            </w:r>
          </w:p>
          <w:p w14:paraId="4B90758B" w14:textId="77777777" w:rsidR="00E60C8D" w:rsidRPr="00D5268E" w:rsidRDefault="00E60C8D" w:rsidP="00557168">
            <w:pPr>
              <w:spacing w:before="120" w:after="120"/>
              <w:jc w:val="both"/>
              <w:rPr>
                <w:rFonts w:ascii="Times New Roman" w:eastAsia="Times New Roman" w:hAnsi="Times New Roman" w:cs="Times New Roman"/>
                <w:spacing w:val="-6"/>
                <w:sz w:val="28"/>
                <w:szCs w:val="28"/>
              </w:rPr>
            </w:pPr>
            <w:r w:rsidRPr="00D5268E">
              <w:rPr>
                <w:rFonts w:ascii="Times New Roman" w:eastAsia="Times New Roman" w:hAnsi="Times New Roman" w:cs="Times New Roman"/>
                <w:spacing w:val="-6"/>
                <w:sz w:val="28"/>
                <w:szCs w:val="28"/>
              </w:rPr>
              <w:t xml:space="preserve">1.2. Địa bàn thuộc </w:t>
            </w:r>
            <w:r w:rsidRPr="00D5268E">
              <w:rPr>
                <w:rFonts w:ascii="Times New Roman" w:eastAsia="Times New Roman" w:hAnsi="Times New Roman" w:cs="Times New Roman"/>
                <w:b/>
                <w:bCs/>
                <w:i/>
                <w:iCs/>
                <w:spacing w:val="-6"/>
                <w:sz w:val="28"/>
                <w:szCs w:val="28"/>
              </w:rPr>
              <w:t>vùng III:</w:t>
            </w:r>
            <w:r w:rsidRPr="00D5268E">
              <w:rPr>
                <w:rFonts w:ascii="Times New Roman" w:eastAsia="Times New Roman" w:hAnsi="Times New Roman" w:cs="Times New Roman"/>
                <w:spacing w:val="-6"/>
                <w:sz w:val="28"/>
                <w:szCs w:val="28"/>
              </w:rPr>
              <w:t xml:space="preserve"> H</w:t>
            </w:r>
            <w:r w:rsidRPr="00D5268E">
              <w:rPr>
                <w:rFonts w:ascii="Times New Roman" w:eastAsia="Times New Roman" w:hAnsi="Times New Roman" w:cs="Times New Roman"/>
                <w:bCs/>
                <w:spacing w:val="-6"/>
                <w:sz w:val="28"/>
                <w:szCs w:val="28"/>
              </w:rPr>
              <w:t>ệ số điều chỉnh tăng thêm tiền lương (H</w:t>
            </w:r>
            <w:r w:rsidRPr="00D5268E">
              <w:rPr>
                <w:rFonts w:ascii="Times New Roman" w:eastAsia="Times New Roman" w:hAnsi="Times New Roman" w:cs="Times New Roman"/>
                <w:bCs/>
                <w:spacing w:val="-6"/>
                <w:sz w:val="28"/>
                <w:szCs w:val="28"/>
                <w:vertAlign w:val="subscript"/>
              </w:rPr>
              <w:t>đc</w:t>
            </w:r>
            <w:r w:rsidRPr="00D5268E">
              <w:rPr>
                <w:rFonts w:ascii="Times New Roman" w:eastAsia="Times New Roman" w:hAnsi="Times New Roman" w:cs="Times New Roman"/>
                <w:bCs/>
                <w:spacing w:val="-6"/>
                <w:sz w:val="28"/>
                <w:szCs w:val="28"/>
              </w:rPr>
              <w:t xml:space="preserve">) </w:t>
            </w:r>
            <w:r w:rsidRPr="00D5268E">
              <w:rPr>
                <w:rFonts w:ascii="Times New Roman" w:eastAsia="Times New Roman" w:hAnsi="Times New Roman" w:cs="Times New Roman"/>
                <w:spacing w:val="-6"/>
                <w:sz w:val="28"/>
                <w:szCs w:val="28"/>
              </w:rPr>
              <w:t xml:space="preserve">là </w:t>
            </w:r>
            <w:r w:rsidRPr="00D5268E">
              <w:rPr>
                <w:rFonts w:ascii="Times New Roman" w:eastAsia="Times New Roman" w:hAnsi="Times New Roman" w:cs="Times New Roman"/>
                <w:b/>
                <w:bCs/>
                <w:i/>
                <w:iCs/>
                <w:spacing w:val="-6"/>
                <w:sz w:val="28"/>
                <w:szCs w:val="28"/>
              </w:rPr>
              <w:t>0,217.</w:t>
            </w:r>
          </w:p>
          <w:p w14:paraId="1E963ECF" w14:textId="77777777" w:rsidR="00E60C8D" w:rsidRPr="00D5268E" w:rsidRDefault="00E60C8D" w:rsidP="00557168">
            <w:pPr>
              <w:spacing w:before="120" w:after="120"/>
              <w:jc w:val="both"/>
              <w:rPr>
                <w:rFonts w:ascii="Times New Roman" w:eastAsia="Times New Roman" w:hAnsi="Times New Roman" w:cs="Times New Roman"/>
                <w:iCs/>
                <w:sz w:val="28"/>
                <w:szCs w:val="28"/>
              </w:rPr>
            </w:pPr>
            <w:r w:rsidRPr="00D5268E">
              <w:rPr>
                <w:rFonts w:ascii="Times New Roman" w:eastAsia="Times New Roman" w:hAnsi="Times New Roman" w:cs="Times New Roman"/>
                <w:spacing w:val="-6"/>
                <w:sz w:val="28"/>
                <w:szCs w:val="28"/>
              </w:rPr>
              <w:t xml:space="preserve">1.3. Địa bàn thuộc </w:t>
            </w:r>
            <w:r w:rsidRPr="00D5268E">
              <w:rPr>
                <w:rFonts w:ascii="Times New Roman" w:eastAsia="Times New Roman" w:hAnsi="Times New Roman" w:cs="Times New Roman"/>
                <w:b/>
                <w:bCs/>
                <w:i/>
                <w:iCs/>
                <w:spacing w:val="-6"/>
                <w:sz w:val="28"/>
                <w:szCs w:val="28"/>
              </w:rPr>
              <w:t>vùng IV:</w:t>
            </w:r>
            <w:r w:rsidRPr="00D5268E">
              <w:rPr>
                <w:rFonts w:ascii="Times New Roman" w:eastAsia="Times New Roman" w:hAnsi="Times New Roman" w:cs="Times New Roman"/>
                <w:spacing w:val="-6"/>
                <w:sz w:val="28"/>
                <w:szCs w:val="28"/>
              </w:rPr>
              <w:t xml:space="preserve"> H</w:t>
            </w:r>
            <w:r w:rsidRPr="00D5268E">
              <w:rPr>
                <w:rFonts w:ascii="Times New Roman" w:eastAsia="Times New Roman" w:hAnsi="Times New Roman" w:cs="Times New Roman"/>
                <w:bCs/>
                <w:spacing w:val="-6"/>
                <w:sz w:val="28"/>
                <w:szCs w:val="28"/>
              </w:rPr>
              <w:t>ệ số điều chỉnh tăng thêm tiền lương (H</w:t>
            </w:r>
            <w:r w:rsidRPr="00D5268E">
              <w:rPr>
                <w:rFonts w:ascii="Times New Roman" w:eastAsia="Times New Roman" w:hAnsi="Times New Roman" w:cs="Times New Roman"/>
                <w:bCs/>
                <w:spacing w:val="-6"/>
                <w:sz w:val="28"/>
                <w:szCs w:val="28"/>
                <w:vertAlign w:val="subscript"/>
              </w:rPr>
              <w:t>đc</w:t>
            </w:r>
            <w:r w:rsidRPr="00D5268E">
              <w:rPr>
                <w:rFonts w:ascii="Times New Roman" w:eastAsia="Times New Roman" w:hAnsi="Times New Roman" w:cs="Times New Roman"/>
                <w:bCs/>
                <w:spacing w:val="-6"/>
                <w:sz w:val="28"/>
                <w:szCs w:val="28"/>
              </w:rPr>
              <w:t xml:space="preserve">) </w:t>
            </w:r>
            <w:r w:rsidRPr="00D5268E">
              <w:rPr>
                <w:rFonts w:ascii="Times New Roman" w:eastAsia="Times New Roman" w:hAnsi="Times New Roman" w:cs="Times New Roman"/>
                <w:b/>
                <w:bCs/>
                <w:i/>
                <w:iCs/>
                <w:spacing w:val="-6"/>
                <w:sz w:val="28"/>
                <w:szCs w:val="28"/>
              </w:rPr>
              <w:t>là 0,178.</w:t>
            </w:r>
          </w:p>
          <w:p w14:paraId="085F6ACA" w14:textId="1610212A" w:rsidR="00E60C8D" w:rsidRPr="00D5268E" w:rsidRDefault="00E60C8D" w:rsidP="00557168">
            <w:pPr>
              <w:spacing w:before="120" w:after="120"/>
              <w:jc w:val="both"/>
              <w:rPr>
                <w:rFonts w:ascii="Times New Roman" w:eastAsia="Times New Roman" w:hAnsi="Times New Roman" w:cs="Times New Roman"/>
                <w:iCs/>
                <w:sz w:val="28"/>
                <w:szCs w:val="28"/>
              </w:rPr>
            </w:pPr>
            <w:r w:rsidRPr="00D5268E">
              <w:rPr>
                <w:rFonts w:ascii="Times New Roman" w:eastAsia="Times New Roman" w:hAnsi="Times New Roman" w:cs="Times New Roman"/>
                <w:sz w:val="28"/>
                <w:szCs w:val="28"/>
              </w:rPr>
              <w:t>2.</w:t>
            </w:r>
            <w:r w:rsidRPr="00D5268E">
              <w:rPr>
                <w:rFonts w:ascii="Times New Roman" w:eastAsia="Times New Roman" w:hAnsi="Times New Roman" w:cs="Times New Roman"/>
                <w:b/>
                <w:sz w:val="28"/>
                <w:szCs w:val="28"/>
              </w:rPr>
              <w:t xml:space="preserve"> </w:t>
            </w:r>
            <w:r w:rsidRPr="00D5268E">
              <w:rPr>
                <w:rFonts w:ascii="Times New Roman" w:eastAsia="Times New Roman" w:hAnsi="Times New Roman" w:cs="Times New Roman"/>
                <w:sz w:val="28"/>
                <w:szCs w:val="28"/>
              </w:rPr>
              <w:t xml:space="preserve">Đối với ngành, lĩnh vực: </w:t>
            </w:r>
            <w:r w:rsidRPr="00D5268E">
              <w:rPr>
                <w:rFonts w:ascii="Times New Roman" w:eastAsia="Times New Roman" w:hAnsi="Times New Roman" w:cs="Times New Roman"/>
                <w:b/>
                <w:bCs/>
                <w:i/>
                <w:iCs/>
                <w:sz w:val="28"/>
                <w:szCs w:val="28"/>
              </w:rPr>
              <w:t xml:space="preserve">Dịch vụ công ích đô thị: </w:t>
            </w:r>
            <w:r w:rsidRPr="00D5268E">
              <w:rPr>
                <w:rFonts w:ascii="Times New Roman" w:hAnsi="Times New Roman" w:cs="Times New Roman"/>
                <w:b/>
                <w:bCs/>
                <w:i/>
                <w:iCs/>
                <w:spacing w:val="-6"/>
                <w:sz w:val="28"/>
                <w:szCs w:val="28"/>
              </w:rPr>
              <w:t xml:space="preserve">Địa bàn thuộc vùng II: Hệ </w:t>
            </w:r>
            <w:r w:rsidRPr="00D5268E">
              <w:rPr>
                <w:rFonts w:ascii="Times New Roman" w:hAnsi="Times New Roman" w:cs="Times New Roman"/>
                <w:b/>
                <w:bCs/>
                <w:i/>
                <w:iCs/>
                <w:spacing w:val="-6"/>
                <w:sz w:val="28"/>
                <w:szCs w:val="28"/>
              </w:rPr>
              <w:lastRenderedPageBreak/>
              <w:t>số điều chỉnh tăng thêm tiền lương (H</w:t>
            </w:r>
            <w:r w:rsidRPr="00D5268E">
              <w:rPr>
                <w:rFonts w:ascii="Times New Roman" w:hAnsi="Times New Roman" w:cs="Times New Roman"/>
                <w:b/>
                <w:bCs/>
                <w:i/>
                <w:iCs/>
                <w:spacing w:val="-6"/>
                <w:sz w:val="28"/>
                <w:szCs w:val="28"/>
                <w:vertAlign w:val="subscript"/>
              </w:rPr>
              <w:t>đc</w:t>
            </w:r>
            <w:r w:rsidRPr="00D5268E">
              <w:rPr>
                <w:rFonts w:ascii="Times New Roman" w:hAnsi="Times New Roman" w:cs="Times New Roman"/>
                <w:b/>
                <w:bCs/>
                <w:i/>
                <w:iCs/>
                <w:spacing w:val="-6"/>
                <w:sz w:val="28"/>
                <w:szCs w:val="28"/>
              </w:rPr>
              <w:t>) là 0,072</w:t>
            </w:r>
            <w:r w:rsidRPr="00D5268E">
              <w:rPr>
                <w:rFonts w:ascii="Times New Roman" w:hAnsi="Times New Roman" w:cs="Times New Roman"/>
                <w:spacing w:val="-6"/>
                <w:sz w:val="28"/>
                <w:szCs w:val="28"/>
              </w:rPr>
              <w:t>.</w:t>
            </w:r>
          </w:p>
        </w:tc>
        <w:tc>
          <w:tcPr>
            <w:tcW w:w="2693" w:type="dxa"/>
          </w:tcPr>
          <w:p w14:paraId="5B3F782B" w14:textId="32525CDD" w:rsidR="00E60C8D" w:rsidRPr="00D5268E" w:rsidRDefault="00E60C8D" w:rsidP="004703CE">
            <w:pPr>
              <w:pStyle w:val="NormalWeb"/>
              <w:spacing w:before="120" w:beforeAutospacing="0" w:after="0" w:afterAutospacing="0"/>
              <w:jc w:val="both"/>
              <w:rPr>
                <w:b/>
                <w:sz w:val="28"/>
                <w:szCs w:val="28"/>
                <w:lang w:val="vi-VN"/>
              </w:rPr>
            </w:pPr>
            <w:r w:rsidRPr="00D5268E">
              <w:rPr>
                <w:b/>
                <w:sz w:val="28"/>
                <w:szCs w:val="28"/>
              </w:rPr>
              <w:lastRenderedPageBreak/>
              <w:t xml:space="preserve">Điều </w:t>
            </w:r>
            <w:r w:rsidRPr="00D5268E">
              <w:rPr>
                <w:b/>
                <w:sz w:val="28"/>
                <w:szCs w:val="28"/>
                <w:lang w:val="vi-VN"/>
              </w:rPr>
              <w:t>2</w:t>
            </w:r>
            <w:r w:rsidRPr="00D5268E">
              <w:rPr>
                <w:b/>
                <w:sz w:val="28"/>
                <w:szCs w:val="28"/>
              </w:rPr>
              <w:t>.</w:t>
            </w:r>
            <w:r w:rsidRPr="00D5268E">
              <w:rPr>
                <w:sz w:val="28"/>
                <w:szCs w:val="28"/>
              </w:rPr>
              <w:t xml:space="preserve"> </w:t>
            </w:r>
            <w:r w:rsidRPr="00D5268E">
              <w:rPr>
                <w:b/>
                <w:sz w:val="28"/>
                <w:szCs w:val="28"/>
                <w:lang w:val="vi-VN"/>
              </w:rPr>
              <w:t xml:space="preserve">Hệ số điều chỉnh </w:t>
            </w:r>
            <w:r w:rsidRPr="00D5268E">
              <w:rPr>
                <w:b/>
                <w:sz w:val="28"/>
                <w:szCs w:val="28"/>
              </w:rPr>
              <w:t xml:space="preserve">tăng thêm tiền lương </w:t>
            </w:r>
            <w:r w:rsidRPr="00D5268E">
              <w:rPr>
                <w:b/>
                <w:sz w:val="28"/>
                <w:szCs w:val="28"/>
                <w:lang w:val="vi-VN"/>
              </w:rPr>
              <w:t>và nguyên tắc thực hiện</w:t>
            </w:r>
          </w:p>
          <w:p w14:paraId="5EDCCB8D" w14:textId="77777777" w:rsidR="00E60C8D" w:rsidRPr="00D5268E" w:rsidRDefault="00E60C8D" w:rsidP="00AC019A">
            <w:pPr>
              <w:pStyle w:val="NormalWeb"/>
              <w:shd w:val="clear" w:color="auto" w:fill="FFFFFF"/>
              <w:spacing w:before="120" w:beforeAutospacing="0" w:after="0" w:afterAutospacing="0"/>
              <w:jc w:val="both"/>
              <w:rPr>
                <w:sz w:val="28"/>
                <w:szCs w:val="28"/>
              </w:rPr>
            </w:pPr>
            <w:r w:rsidRPr="00D5268E">
              <w:rPr>
                <w:sz w:val="28"/>
                <w:szCs w:val="28"/>
                <w:lang w:val="vi-VN"/>
              </w:rPr>
              <w:t>1. Hệ số điều chỉnh tăng thêm tiền lương (H</w:t>
            </w:r>
            <w:r w:rsidRPr="00D5268E">
              <w:rPr>
                <w:sz w:val="28"/>
                <w:szCs w:val="28"/>
                <w:vertAlign w:val="subscript"/>
                <w:lang w:val="vi-VN"/>
              </w:rPr>
              <w:t>đc</w:t>
            </w:r>
            <w:r w:rsidRPr="00D5268E">
              <w:rPr>
                <w:sz w:val="28"/>
                <w:szCs w:val="28"/>
                <w:lang w:val="vi-VN"/>
              </w:rPr>
              <w:t>)</w:t>
            </w:r>
          </w:p>
          <w:p w14:paraId="66987FB8" w14:textId="5779CAFF" w:rsidR="00E60C8D" w:rsidRPr="00D5268E" w:rsidRDefault="00E60C8D" w:rsidP="00AC019A">
            <w:pPr>
              <w:pStyle w:val="NormalWeb"/>
              <w:shd w:val="clear" w:color="auto" w:fill="FFFFFF"/>
              <w:spacing w:before="120" w:beforeAutospacing="0" w:after="0" w:afterAutospacing="0"/>
              <w:jc w:val="both"/>
              <w:rPr>
                <w:sz w:val="28"/>
                <w:szCs w:val="28"/>
              </w:rPr>
            </w:pPr>
            <w:r w:rsidRPr="00D5268E">
              <w:rPr>
                <w:sz w:val="28"/>
                <w:szCs w:val="28"/>
              </w:rPr>
              <w:t xml:space="preserve">a) Địa bàn thuộc </w:t>
            </w:r>
            <w:r w:rsidRPr="00D5268E">
              <w:rPr>
                <w:b/>
                <w:bCs/>
                <w:i/>
                <w:iCs/>
                <w:sz w:val="28"/>
                <w:szCs w:val="28"/>
              </w:rPr>
              <w:t xml:space="preserve">vùng III </w:t>
            </w:r>
            <w:r w:rsidRPr="00D5268E">
              <w:rPr>
                <w:sz w:val="28"/>
                <w:szCs w:val="28"/>
              </w:rPr>
              <w:t xml:space="preserve">(thành phố Gia Nghĩa): Hệ số điều chỉnh tăng thêm tiền lương </w:t>
            </w:r>
            <w:r w:rsidRPr="00D5268E">
              <w:rPr>
                <w:sz w:val="28"/>
                <w:szCs w:val="28"/>
                <w:lang w:val="vi-VN"/>
              </w:rPr>
              <w:t>(H</w:t>
            </w:r>
            <w:r w:rsidRPr="00D5268E">
              <w:rPr>
                <w:sz w:val="28"/>
                <w:szCs w:val="28"/>
                <w:vertAlign w:val="subscript"/>
                <w:lang w:val="vi-VN"/>
              </w:rPr>
              <w:t>đc</w:t>
            </w:r>
            <w:r w:rsidRPr="00D5268E">
              <w:rPr>
                <w:sz w:val="28"/>
                <w:szCs w:val="28"/>
                <w:lang w:val="vi-VN"/>
              </w:rPr>
              <w:t>)</w:t>
            </w:r>
            <w:r w:rsidRPr="00D5268E">
              <w:rPr>
                <w:sz w:val="28"/>
                <w:szCs w:val="28"/>
              </w:rPr>
              <w:t xml:space="preserve"> </w:t>
            </w:r>
            <w:r w:rsidRPr="00D5268E">
              <w:rPr>
                <w:b/>
                <w:bCs/>
                <w:i/>
                <w:iCs/>
                <w:sz w:val="28"/>
                <w:szCs w:val="28"/>
              </w:rPr>
              <w:t>là 0,6</w:t>
            </w:r>
            <w:r w:rsidRPr="00D5268E">
              <w:rPr>
                <w:sz w:val="28"/>
                <w:szCs w:val="28"/>
              </w:rPr>
              <w:t xml:space="preserve"> (không phẩy sáu).</w:t>
            </w:r>
          </w:p>
          <w:p w14:paraId="00D730EE" w14:textId="5EDEEEBA" w:rsidR="00E60C8D" w:rsidRPr="00D5268E" w:rsidRDefault="00E60C8D" w:rsidP="00AC019A">
            <w:pPr>
              <w:pStyle w:val="NormalWeb"/>
              <w:shd w:val="clear" w:color="auto" w:fill="FFFFFF"/>
              <w:spacing w:before="120" w:beforeAutospacing="0" w:after="0" w:afterAutospacing="0"/>
              <w:jc w:val="both"/>
              <w:rPr>
                <w:sz w:val="28"/>
                <w:szCs w:val="28"/>
              </w:rPr>
            </w:pPr>
            <w:r w:rsidRPr="00D5268E">
              <w:rPr>
                <w:sz w:val="28"/>
                <w:szCs w:val="28"/>
              </w:rPr>
              <w:t xml:space="preserve">b) Địa bàn thuộc </w:t>
            </w:r>
            <w:r w:rsidRPr="00D5268E">
              <w:rPr>
                <w:b/>
                <w:bCs/>
                <w:i/>
                <w:iCs/>
                <w:sz w:val="28"/>
                <w:szCs w:val="28"/>
              </w:rPr>
              <w:t>vùng IV</w:t>
            </w:r>
            <w:r w:rsidRPr="00D5268E">
              <w:rPr>
                <w:sz w:val="28"/>
                <w:szCs w:val="28"/>
              </w:rPr>
              <w:t xml:space="preserve"> (các huyện còn lại):  Hệ số điều chỉnh tăng thêm tiền lương </w:t>
            </w:r>
            <w:r w:rsidRPr="00D5268E">
              <w:rPr>
                <w:sz w:val="28"/>
                <w:szCs w:val="28"/>
                <w:lang w:val="vi-VN"/>
              </w:rPr>
              <w:t>(H</w:t>
            </w:r>
            <w:r w:rsidRPr="00D5268E">
              <w:rPr>
                <w:sz w:val="28"/>
                <w:szCs w:val="28"/>
                <w:vertAlign w:val="subscript"/>
                <w:lang w:val="vi-VN"/>
              </w:rPr>
              <w:t>đc</w:t>
            </w:r>
            <w:r w:rsidRPr="00D5268E">
              <w:rPr>
                <w:sz w:val="28"/>
                <w:szCs w:val="28"/>
                <w:lang w:val="vi-VN"/>
              </w:rPr>
              <w:t>)</w:t>
            </w:r>
            <w:r w:rsidRPr="00D5268E">
              <w:rPr>
                <w:sz w:val="28"/>
                <w:szCs w:val="28"/>
              </w:rPr>
              <w:t xml:space="preserve"> là </w:t>
            </w:r>
            <w:r w:rsidRPr="00D5268E">
              <w:rPr>
                <w:b/>
                <w:bCs/>
                <w:i/>
                <w:iCs/>
                <w:sz w:val="28"/>
                <w:szCs w:val="28"/>
              </w:rPr>
              <w:t>0,4</w:t>
            </w:r>
            <w:r w:rsidRPr="00D5268E">
              <w:rPr>
                <w:sz w:val="28"/>
                <w:szCs w:val="28"/>
              </w:rPr>
              <w:t xml:space="preserve"> (không phẩy bốn).</w:t>
            </w:r>
          </w:p>
        </w:tc>
        <w:tc>
          <w:tcPr>
            <w:tcW w:w="2870" w:type="dxa"/>
          </w:tcPr>
          <w:p w14:paraId="5A95AAB3" w14:textId="5DF8F71E" w:rsidR="00E60C8D" w:rsidRPr="00D5268E" w:rsidRDefault="00E60C8D" w:rsidP="00E60C8D">
            <w:pPr>
              <w:pStyle w:val="NormalWeb"/>
              <w:spacing w:before="120" w:beforeAutospacing="0" w:after="0" w:afterAutospacing="0"/>
              <w:jc w:val="both"/>
              <w:rPr>
                <w:b/>
                <w:sz w:val="28"/>
                <w:szCs w:val="28"/>
                <w:lang w:val="vi-VN"/>
              </w:rPr>
            </w:pPr>
            <w:r w:rsidRPr="00D5268E">
              <w:rPr>
                <w:b/>
                <w:sz w:val="28"/>
                <w:szCs w:val="28"/>
              </w:rPr>
              <w:t xml:space="preserve">Điều </w:t>
            </w:r>
            <w:r w:rsidRPr="00D5268E">
              <w:rPr>
                <w:b/>
                <w:sz w:val="28"/>
                <w:szCs w:val="28"/>
                <w:lang w:val="vi-VN"/>
              </w:rPr>
              <w:t>2</w:t>
            </w:r>
            <w:r w:rsidRPr="00D5268E">
              <w:rPr>
                <w:b/>
                <w:sz w:val="28"/>
                <w:szCs w:val="28"/>
              </w:rPr>
              <w:t>.</w:t>
            </w:r>
            <w:r w:rsidRPr="00D5268E">
              <w:rPr>
                <w:sz w:val="28"/>
                <w:szCs w:val="28"/>
              </w:rPr>
              <w:t xml:space="preserve"> </w:t>
            </w:r>
            <w:r w:rsidRPr="00D5268E">
              <w:rPr>
                <w:b/>
                <w:sz w:val="28"/>
                <w:szCs w:val="28"/>
                <w:lang w:val="vi-VN"/>
              </w:rPr>
              <w:t xml:space="preserve">Hệ số điều chỉnh </w:t>
            </w:r>
            <w:r w:rsidRPr="00D5268E">
              <w:rPr>
                <w:b/>
                <w:bCs/>
                <w:sz w:val="28"/>
                <w:szCs w:val="28"/>
              </w:rPr>
              <w:t>(H</w:t>
            </w:r>
            <w:r w:rsidRPr="00D5268E">
              <w:rPr>
                <w:b/>
                <w:bCs/>
                <w:sz w:val="28"/>
                <w:szCs w:val="28"/>
                <w:vertAlign w:val="subscript"/>
              </w:rPr>
              <w:t>đc</w:t>
            </w:r>
            <w:r w:rsidRPr="00D5268E">
              <w:rPr>
                <w:b/>
                <w:bCs/>
                <w:sz w:val="28"/>
                <w:szCs w:val="28"/>
              </w:rPr>
              <w:t xml:space="preserve">) </w:t>
            </w:r>
            <w:r w:rsidRPr="00D5268E">
              <w:rPr>
                <w:b/>
                <w:sz w:val="28"/>
                <w:szCs w:val="28"/>
                <w:lang w:val="vi-VN"/>
              </w:rPr>
              <w:t>và nguyên tắc thực hiện</w:t>
            </w:r>
          </w:p>
          <w:p w14:paraId="2AD71719" w14:textId="77777777" w:rsidR="00E60C8D" w:rsidRPr="00D5268E" w:rsidRDefault="00E60C8D" w:rsidP="00E60C8D">
            <w:pPr>
              <w:pStyle w:val="NormalWeb"/>
              <w:ind w:firstLine="34"/>
              <w:jc w:val="both"/>
              <w:rPr>
                <w:sz w:val="28"/>
                <w:szCs w:val="28"/>
              </w:rPr>
            </w:pPr>
            <w:r w:rsidRPr="00D5268E">
              <w:rPr>
                <w:sz w:val="28"/>
                <w:szCs w:val="28"/>
                <w:lang w:val="vi-VN"/>
              </w:rPr>
              <w:t>1. Hệ số điều chỉnh tăng thêm tiền lương (H</w:t>
            </w:r>
            <w:r w:rsidRPr="00D5268E">
              <w:rPr>
                <w:sz w:val="28"/>
                <w:szCs w:val="28"/>
                <w:vertAlign w:val="subscript"/>
                <w:lang w:val="vi-VN"/>
              </w:rPr>
              <w:t>đc</w:t>
            </w:r>
            <w:r w:rsidRPr="00D5268E">
              <w:rPr>
                <w:sz w:val="28"/>
                <w:szCs w:val="28"/>
                <w:lang w:val="vi-VN"/>
              </w:rPr>
              <w:t>)</w:t>
            </w:r>
            <w:r w:rsidRPr="00D5268E">
              <w:rPr>
                <w:sz w:val="28"/>
                <w:szCs w:val="28"/>
              </w:rPr>
              <w:t>:</w:t>
            </w:r>
          </w:p>
          <w:p w14:paraId="52B36ED5" w14:textId="288C5F0E" w:rsidR="00E60C8D" w:rsidRPr="00D5268E" w:rsidRDefault="00E60C8D" w:rsidP="00E60C8D">
            <w:pPr>
              <w:pStyle w:val="NormalWeb"/>
              <w:shd w:val="clear" w:color="auto" w:fill="FFFFFF"/>
              <w:spacing w:before="120" w:beforeAutospacing="0" w:after="0" w:afterAutospacing="0"/>
              <w:ind w:firstLine="34"/>
              <w:jc w:val="both"/>
              <w:rPr>
                <w:b/>
                <w:bCs/>
                <w:i/>
                <w:iCs/>
                <w:sz w:val="28"/>
                <w:szCs w:val="28"/>
                <w:lang w:val="vi-VN"/>
              </w:rPr>
            </w:pPr>
            <w:r w:rsidRPr="00D5268E">
              <w:rPr>
                <w:sz w:val="28"/>
                <w:szCs w:val="28"/>
                <w:lang w:val="vi-VN"/>
              </w:rPr>
              <w:t xml:space="preserve">a) Địa bàn </w:t>
            </w:r>
            <w:r w:rsidRPr="00D5268E">
              <w:rPr>
                <w:sz w:val="28"/>
                <w:szCs w:val="28"/>
              </w:rPr>
              <w:t>vùng II</w:t>
            </w:r>
            <w:r w:rsidRPr="00D5268E">
              <w:rPr>
                <w:sz w:val="28"/>
                <w:szCs w:val="28"/>
                <w:lang w:val="vi-VN"/>
              </w:rPr>
              <w:t>: Hệ số điều chỉnh tăng thêm tiền lương (H</w:t>
            </w:r>
            <w:r w:rsidRPr="00D5268E">
              <w:rPr>
                <w:sz w:val="28"/>
                <w:szCs w:val="28"/>
                <w:vertAlign w:val="subscript"/>
                <w:lang w:val="vi-VN"/>
              </w:rPr>
              <w:t>đc</w:t>
            </w:r>
            <w:r w:rsidRPr="00D5268E">
              <w:rPr>
                <w:sz w:val="28"/>
                <w:szCs w:val="28"/>
                <w:lang w:val="vi-VN"/>
              </w:rPr>
              <w:t xml:space="preserve">) là </w:t>
            </w:r>
            <w:r w:rsidRPr="00D5268E">
              <w:rPr>
                <w:b/>
                <w:bCs/>
                <w:i/>
                <w:iCs/>
                <w:sz w:val="28"/>
                <w:szCs w:val="28"/>
                <w:lang w:val="vi-VN"/>
              </w:rPr>
              <w:t>0,</w:t>
            </w:r>
            <w:r w:rsidR="00D77407">
              <w:rPr>
                <w:b/>
                <w:bCs/>
                <w:i/>
                <w:iCs/>
                <w:sz w:val="28"/>
                <w:szCs w:val="28"/>
              </w:rPr>
              <w:t>54</w:t>
            </w:r>
            <w:r w:rsidRPr="00D5268E">
              <w:rPr>
                <w:b/>
                <w:bCs/>
                <w:i/>
                <w:iCs/>
                <w:sz w:val="28"/>
                <w:szCs w:val="28"/>
                <w:lang w:val="vi-VN"/>
              </w:rPr>
              <w:t xml:space="preserve"> (không phẩy </w:t>
            </w:r>
            <w:r w:rsidR="00D77407">
              <w:rPr>
                <w:b/>
                <w:bCs/>
                <w:i/>
                <w:iCs/>
                <w:sz w:val="28"/>
                <w:szCs w:val="28"/>
              </w:rPr>
              <w:t>năm mươi bốn</w:t>
            </w:r>
            <w:r w:rsidRPr="00D5268E">
              <w:rPr>
                <w:b/>
                <w:bCs/>
                <w:i/>
                <w:iCs/>
                <w:sz w:val="28"/>
                <w:szCs w:val="28"/>
                <w:lang w:val="vi-VN"/>
              </w:rPr>
              <w:t>).</w:t>
            </w:r>
          </w:p>
          <w:p w14:paraId="48AFCE40" w14:textId="58C13EFD" w:rsidR="00E60C8D" w:rsidRPr="00D5268E" w:rsidRDefault="00E60C8D" w:rsidP="00E60C8D">
            <w:pPr>
              <w:pStyle w:val="NormalWeb"/>
              <w:shd w:val="clear" w:color="auto" w:fill="FFFFFF"/>
              <w:spacing w:before="120" w:beforeAutospacing="0" w:after="0" w:afterAutospacing="0"/>
              <w:ind w:firstLine="34"/>
              <w:jc w:val="both"/>
              <w:rPr>
                <w:b/>
                <w:bCs/>
                <w:i/>
                <w:iCs/>
                <w:sz w:val="28"/>
                <w:szCs w:val="28"/>
                <w:lang w:val="vi-VN"/>
              </w:rPr>
            </w:pPr>
            <w:r w:rsidRPr="00D5268E">
              <w:rPr>
                <w:sz w:val="28"/>
                <w:szCs w:val="28"/>
                <w:lang w:val="vi-VN"/>
              </w:rPr>
              <w:t>b) Địa bàn vùng III: Hệ số điều chỉnh tăng thêm tiền lương (H</w:t>
            </w:r>
            <w:r w:rsidRPr="00D5268E">
              <w:rPr>
                <w:sz w:val="28"/>
                <w:szCs w:val="28"/>
                <w:vertAlign w:val="subscript"/>
                <w:lang w:val="vi-VN"/>
              </w:rPr>
              <w:t>đc</w:t>
            </w:r>
            <w:r w:rsidRPr="00D5268E">
              <w:rPr>
                <w:sz w:val="28"/>
                <w:szCs w:val="28"/>
                <w:lang w:val="vi-VN"/>
              </w:rPr>
              <w:t xml:space="preserve">) </w:t>
            </w:r>
            <w:r w:rsidR="00D5268E">
              <w:rPr>
                <w:b/>
                <w:bCs/>
                <w:i/>
                <w:iCs/>
                <w:sz w:val="28"/>
                <w:szCs w:val="28"/>
                <w:lang w:val="vi-VN"/>
              </w:rPr>
              <w:t>0</w:t>
            </w:r>
            <w:r w:rsidR="00D77407">
              <w:rPr>
                <w:b/>
                <w:bCs/>
                <w:i/>
                <w:iCs/>
                <w:sz w:val="28"/>
                <w:szCs w:val="28"/>
              </w:rPr>
              <w:t>,47</w:t>
            </w:r>
            <w:r w:rsidRPr="00D5268E">
              <w:rPr>
                <w:b/>
                <w:bCs/>
                <w:i/>
                <w:iCs/>
                <w:sz w:val="28"/>
                <w:szCs w:val="28"/>
                <w:lang w:val="vi-VN"/>
              </w:rPr>
              <w:t xml:space="preserve"> (không phẩy </w:t>
            </w:r>
            <w:r w:rsidR="00D77407">
              <w:rPr>
                <w:b/>
                <w:bCs/>
                <w:i/>
                <w:iCs/>
                <w:sz w:val="28"/>
                <w:szCs w:val="28"/>
              </w:rPr>
              <w:t>bốn mươi bảy</w:t>
            </w:r>
            <w:r w:rsidRPr="00D5268E">
              <w:rPr>
                <w:b/>
                <w:bCs/>
                <w:i/>
                <w:iCs/>
                <w:sz w:val="28"/>
                <w:szCs w:val="28"/>
                <w:lang w:val="vi-VN"/>
              </w:rPr>
              <w:t>).</w:t>
            </w:r>
          </w:p>
          <w:p w14:paraId="214C1CDA" w14:textId="379067A8" w:rsidR="00E60C8D" w:rsidRPr="00D5268E" w:rsidRDefault="00E60C8D" w:rsidP="00E60C8D">
            <w:pPr>
              <w:pStyle w:val="NormalWeb"/>
              <w:shd w:val="clear" w:color="auto" w:fill="FFFFFF"/>
              <w:spacing w:before="120" w:beforeAutospacing="0" w:after="0" w:afterAutospacing="0"/>
              <w:jc w:val="both"/>
              <w:rPr>
                <w:sz w:val="28"/>
                <w:szCs w:val="28"/>
              </w:rPr>
            </w:pPr>
            <w:r w:rsidRPr="00D5268E">
              <w:rPr>
                <w:sz w:val="28"/>
                <w:szCs w:val="28"/>
                <w:lang w:val="vi-VN"/>
              </w:rPr>
              <w:t>c) Địa bàn vùng IV: Hệ số điều chỉnh tăng thêm tiền lương (H</w:t>
            </w:r>
            <w:r w:rsidRPr="00D5268E">
              <w:rPr>
                <w:sz w:val="28"/>
                <w:szCs w:val="28"/>
                <w:vertAlign w:val="subscript"/>
                <w:lang w:val="vi-VN"/>
              </w:rPr>
              <w:t>đc</w:t>
            </w:r>
            <w:r w:rsidRPr="00D5268E">
              <w:rPr>
                <w:sz w:val="28"/>
                <w:szCs w:val="28"/>
                <w:lang w:val="vi-VN"/>
              </w:rPr>
              <w:t xml:space="preserve">) </w:t>
            </w:r>
            <w:r w:rsidRPr="00D5268E">
              <w:rPr>
                <w:b/>
                <w:bCs/>
                <w:i/>
                <w:iCs/>
                <w:sz w:val="28"/>
                <w:szCs w:val="28"/>
                <w:lang w:val="vi-VN"/>
              </w:rPr>
              <w:lastRenderedPageBreak/>
              <w:t>là 0,</w:t>
            </w:r>
            <w:r w:rsidR="00D77407">
              <w:rPr>
                <w:b/>
                <w:bCs/>
                <w:i/>
                <w:iCs/>
                <w:sz w:val="28"/>
                <w:szCs w:val="28"/>
              </w:rPr>
              <w:t>42</w:t>
            </w:r>
            <w:r w:rsidRPr="00D5268E">
              <w:rPr>
                <w:b/>
                <w:bCs/>
                <w:i/>
                <w:iCs/>
                <w:sz w:val="28"/>
                <w:szCs w:val="28"/>
                <w:lang w:val="vi-VN"/>
              </w:rPr>
              <w:t xml:space="preserve"> (không phẩy </w:t>
            </w:r>
            <w:r w:rsidR="00D77407">
              <w:rPr>
                <w:b/>
                <w:bCs/>
                <w:i/>
                <w:iCs/>
                <w:sz w:val="28"/>
                <w:szCs w:val="28"/>
              </w:rPr>
              <w:t>bốn mươi hai</w:t>
            </w:r>
            <w:r w:rsidRPr="00D5268E">
              <w:rPr>
                <w:b/>
                <w:bCs/>
                <w:i/>
                <w:iCs/>
                <w:sz w:val="28"/>
                <w:szCs w:val="28"/>
                <w:lang w:val="vi-VN"/>
              </w:rPr>
              <w:t>).</w:t>
            </w:r>
          </w:p>
        </w:tc>
        <w:tc>
          <w:tcPr>
            <w:tcW w:w="3226" w:type="dxa"/>
          </w:tcPr>
          <w:p w14:paraId="29B88883" w14:textId="5A2796EF" w:rsidR="00E60C8D" w:rsidRPr="00851C0D" w:rsidRDefault="00E60C8D" w:rsidP="005F62C3">
            <w:pPr>
              <w:pStyle w:val="NormalWeb"/>
              <w:jc w:val="both"/>
              <w:rPr>
                <w:sz w:val="28"/>
                <w:szCs w:val="28"/>
                <w:lang w:val="vi-VN"/>
              </w:rPr>
            </w:pPr>
            <w:r w:rsidRPr="00851C0D">
              <w:rPr>
                <w:sz w:val="28"/>
                <w:szCs w:val="28"/>
                <w:lang w:val="vi-VN"/>
              </w:rPr>
              <w:lastRenderedPageBreak/>
              <w:t>Căn cứ</w:t>
            </w:r>
            <w:r w:rsidRPr="00851C0D">
              <w:rPr>
                <w:sz w:val="28"/>
                <w:szCs w:val="28"/>
              </w:rPr>
              <w:t xml:space="preserve"> quy định </w:t>
            </w:r>
            <w:r w:rsidRPr="00851C0D">
              <w:rPr>
                <w:bCs/>
                <w:sz w:val="28"/>
                <w:szCs w:val="28"/>
                <w:lang w:val="vi-VN" w:eastAsia="en-GB"/>
              </w:rPr>
              <w:t xml:space="preserve">tại </w:t>
            </w:r>
            <w:r w:rsidRPr="00851C0D">
              <w:rPr>
                <w:sz w:val="28"/>
                <w:szCs w:val="28"/>
              </w:rPr>
              <w:t xml:space="preserve">điểm d khoản 4 Điều 4 Thông tư số 17/2019/TT BLĐTBXH ngày 06/11/2019 của </w:t>
            </w:r>
            <w:r w:rsidRPr="00851C0D">
              <w:rPr>
                <w:sz w:val="28"/>
                <w:szCs w:val="28"/>
                <w:lang w:val="vi-VN"/>
              </w:rPr>
              <w:t xml:space="preserve">Bộ trưởng Bộ </w:t>
            </w:r>
            <w:r w:rsidRPr="00851C0D">
              <w:rPr>
                <w:sz w:val="28"/>
                <w:szCs w:val="28"/>
              </w:rPr>
              <w:t xml:space="preserve">Lao động - Thương binh và Xã hội </w:t>
            </w:r>
            <w:r w:rsidRPr="00851C0D">
              <w:rPr>
                <w:sz w:val="28"/>
                <w:szCs w:val="28"/>
                <w:lang w:val="vi-VN"/>
              </w:rPr>
              <w:t>(nay là Bộ Nội vụ):</w:t>
            </w:r>
          </w:p>
          <w:p w14:paraId="2874F3C5" w14:textId="74494BD7" w:rsidR="00E60C8D" w:rsidRPr="00851C0D" w:rsidRDefault="00E60C8D" w:rsidP="003B5686">
            <w:pPr>
              <w:spacing w:before="120"/>
              <w:jc w:val="both"/>
              <w:rPr>
                <w:rFonts w:ascii="Times New Roman" w:hAnsi="Times New Roman"/>
                <w:sz w:val="28"/>
                <w:szCs w:val="28"/>
              </w:rPr>
            </w:pPr>
            <w:r w:rsidRPr="00851C0D">
              <w:rPr>
                <w:rFonts w:ascii="Times New Roman" w:hAnsi="Times New Roman"/>
                <w:i/>
                <w:sz w:val="28"/>
                <w:szCs w:val="28"/>
              </w:rPr>
              <w:t>“d) H</w:t>
            </w:r>
            <w:r w:rsidRPr="00851C0D">
              <w:rPr>
                <w:rFonts w:ascii="Times New Roman" w:hAnsi="Times New Roman"/>
                <w:i/>
                <w:sz w:val="28"/>
                <w:szCs w:val="28"/>
                <w:vertAlign w:val="subscript"/>
              </w:rPr>
              <w:t>đc</w:t>
            </w:r>
            <w:r w:rsidRPr="00851C0D">
              <w:rPr>
                <w:rFonts w:ascii="Times New Roman" w:hAnsi="Times New Roman"/>
                <w:i/>
                <w:sz w:val="28"/>
                <w:szCs w:val="28"/>
              </w:rPr>
              <w:t>: là hệ số điều chỉnh tăng thêm tiền lương do các Bộ, ngành, Ủy ban nhân dân cấp tỉnh quyết định nhưng </w:t>
            </w:r>
            <w:r w:rsidRPr="00851C0D">
              <w:rPr>
                <w:rFonts w:ascii="Times New Roman" w:hAnsi="Times New Roman"/>
                <w:b/>
                <w:bCs/>
                <w:i/>
                <w:sz w:val="28"/>
                <w:szCs w:val="28"/>
              </w:rPr>
              <w:t>không vượt quá hệ số 1,2 đối với địa bàn thuộc vùng I;</w:t>
            </w:r>
            <w:r w:rsidRPr="00851C0D">
              <w:rPr>
                <w:rFonts w:ascii="Times New Roman" w:hAnsi="Times New Roman"/>
                <w:i/>
                <w:sz w:val="28"/>
                <w:szCs w:val="28"/>
              </w:rPr>
              <w:t xml:space="preserve"> không quá hệ số </w:t>
            </w:r>
            <w:r w:rsidRPr="00851C0D">
              <w:rPr>
                <w:rFonts w:ascii="Times New Roman" w:hAnsi="Times New Roman"/>
                <w:b/>
                <w:bCs/>
                <w:i/>
                <w:sz w:val="28"/>
                <w:szCs w:val="28"/>
              </w:rPr>
              <w:t>0,9 đối với địa bàn thuộc vùng II</w:t>
            </w:r>
            <w:r w:rsidRPr="00851C0D">
              <w:rPr>
                <w:rFonts w:ascii="Times New Roman" w:hAnsi="Times New Roman"/>
                <w:i/>
                <w:sz w:val="28"/>
                <w:szCs w:val="28"/>
              </w:rPr>
              <w:t xml:space="preserve">; không quá hệ </w:t>
            </w:r>
            <w:r w:rsidRPr="00851C0D">
              <w:rPr>
                <w:rFonts w:ascii="Times New Roman" w:hAnsi="Times New Roman"/>
                <w:b/>
                <w:bCs/>
                <w:i/>
                <w:sz w:val="28"/>
                <w:szCs w:val="28"/>
              </w:rPr>
              <w:t>số 0,7 đối với địa bàn thuộc vùng III</w:t>
            </w:r>
            <w:r w:rsidRPr="00851C0D">
              <w:rPr>
                <w:rFonts w:ascii="Times New Roman" w:hAnsi="Times New Roman"/>
                <w:i/>
                <w:sz w:val="28"/>
                <w:szCs w:val="28"/>
              </w:rPr>
              <w:t xml:space="preserve"> và không quá hệ </w:t>
            </w:r>
            <w:r w:rsidRPr="00851C0D">
              <w:rPr>
                <w:rFonts w:ascii="Times New Roman" w:hAnsi="Times New Roman"/>
                <w:b/>
                <w:bCs/>
                <w:i/>
                <w:sz w:val="28"/>
                <w:szCs w:val="28"/>
              </w:rPr>
              <w:t xml:space="preserve">số 0,5 đối với địa bàn </w:t>
            </w:r>
            <w:r w:rsidRPr="00851C0D">
              <w:rPr>
                <w:rFonts w:ascii="Times New Roman" w:hAnsi="Times New Roman"/>
                <w:b/>
                <w:bCs/>
                <w:i/>
                <w:sz w:val="28"/>
                <w:szCs w:val="28"/>
              </w:rPr>
              <w:lastRenderedPageBreak/>
              <w:t>thuộc vùng IV</w:t>
            </w:r>
            <w:r w:rsidRPr="00851C0D">
              <w:rPr>
                <w:rFonts w:ascii="Times New Roman" w:hAnsi="Times New Roman"/>
                <w:i/>
                <w:sz w:val="28"/>
                <w:szCs w:val="28"/>
              </w:rPr>
              <w:t>. Địa bàn thuộc vùng I, II, III, IV được thực hiện theo địa bàn áp dụng mức lương tối thiểu vùng do Chính phủ quy định theo từng thời kỳ.”</w:t>
            </w:r>
          </w:p>
          <w:p w14:paraId="4AC02AAB" w14:textId="698E894C" w:rsidR="00E60C8D" w:rsidRPr="00851C0D" w:rsidRDefault="00E60C8D" w:rsidP="003530F6">
            <w:pPr>
              <w:spacing w:before="120" w:line="252" w:lineRule="auto"/>
              <w:jc w:val="both"/>
              <w:rPr>
                <w:rFonts w:ascii="Times New Roman" w:hAnsi="Times New Roman"/>
                <w:sz w:val="28"/>
                <w:szCs w:val="28"/>
              </w:rPr>
            </w:pPr>
            <w:r w:rsidRPr="00851C0D">
              <w:rPr>
                <w:rFonts w:ascii="Times New Roman" w:hAnsi="Times New Roman"/>
                <w:sz w:val="28"/>
                <w:szCs w:val="28"/>
              </w:rPr>
              <w:t>Căn cứ tình hình thực tế, để bảo đảm sự hài hòa về mức sống của người lao động so với mặt bằng chung cả nước về chi phí sinh hoạt, mức lương thực tế trên địa bàn tỉnh.</w:t>
            </w:r>
          </w:p>
          <w:p w14:paraId="2228CD02" w14:textId="77777777" w:rsidR="00E60C8D" w:rsidRPr="00851C0D" w:rsidRDefault="00E60C8D" w:rsidP="006B67E2">
            <w:pPr>
              <w:spacing w:before="120" w:line="252" w:lineRule="auto"/>
              <w:jc w:val="both"/>
              <w:rPr>
                <w:rFonts w:ascii="Times New Roman" w:eastAsia="Times New Roman" w:hAnsi="Times New Roman"/>
                <w:i/>
                <w:iCs/>
                <w:sz w:val="28"/>
                <w:szCs w:val="28"/>
              </w:rPr>
            </w:pPr>
            <w:r w:rsidRPr="00851C0D">
              <w:rPr>
                <w:rFonts w:ascii="Times New Roman" w:hAnsi="Times New Roman"/>
                <w:sz w:val="28"/>
                <w:szCs w:val="28"/>
              </w:rPr>
              <w:t>Sở Nội vụ</w:t>
            </w:r>
            <w:r w:rsidRPr="00851C0D">
              <w:rPr>
                <w:rFonts w:ascii="Times New Roman" w:hAnsi="Times New Roman"/>
                <w:sz w:val="28"/>
                <w:szCs w:val="28"/>
                <w:lang w:val="vi-VN"/>
              </w:rPr>
              <w:t xml:space="preserve"> đề xuất</w:t>
            </w:r>
            <w:r w:rsidRPr="00851C0D">
              <w:rPr>
                <w:rFonts w:ascii="Times New Roman" w:hAnsi="Times New Roman"/>
                <w:sz w:val="28"/>
                <w:szCs w:val="28"/>
              </w:rPr>
              <w:t xml:space="preserve"> quy định </w:t>
            </w:r>
            <w:r w:rsidRPr="00851C0D">
              <w:rPr>
                <w:rFonts w:ascii="Times New Roman" w:hAnsi="Times New Roman"/>
                <w:bCs/>
                <w:spacing w:val="-6"/>
                <w:sz w:val="28"/>
                <w:szCs w:val="28"/>
                <w:lang w:val="vi-VN"/>
              </w:rPr>
              <w:t xml:space="preserve">hệ số điều chỉnh tăng thêm tiền lương </w:t>
            </w:r>
            <w:r w:rsidRPr="00851C0D">
              <w:rPr>
                <w:rFonts w:ascii="Times New Roman" w:hAnsi="Times New Roman"/>
                <w:sz w:val="28"/>
                <w:szCs w:val="28"/>
                <w:lang w:val="vi-VN"/>
              </w:rPr>
              <w:t>(H</w:t>
            </w:r>
            <w:r w:rsidRPr="00851C0D">
              <w:rPr>
                <w:rFonts w:ascii="Times New Roman" w:hAnsi="Times New Roman"/>
                <w:sz w:val="28"/>
                <w:szCs w:val="28"/>
                <w:vertAlign w:val="subscript"/>
                <w:lang w:val="vi-VN"/>
              </w:rPr>
              <w:t>đc</w:t>
            </w:r>
            <w:r w:rsidRPr="00851C0D">
              <w:rPr>
                <w:rFonts w:ascii="Times New Roman" w:hAnsi="Times New Roman"/>
                <w:sz w:val="28"/>
                <w:szCs w:val="28"/>
                <w:lang w:val="vi-VN"/>
              </w:rPr>
              <w:t>)</w:t>
            </w:r>
            <w:r w:rsidRPr="00851C0D">
              <w:rPr>
                <w:rFonts w:ascii="Times New Roman" w:hAnsi="Times New Roman"/>
                <w:sz w:val="28"/>
                <w:szCs w:val="28"/>
              </w:rPr>
              <w:t xml:space="preserve"> trong</w:t>
            </w:r>
            <w:r w:rsidRPr="00851C0D">
              <w:rPr>
                <w:rFonts w:ascii="Times New Roman" w:hAnsi="Times New Roman"/>
                <w:sz w:val="28"/>
                <w:szCs w:val="28"/>
                <w:lang w:val="vi-VN"/>
              </w:rPr>
              <w:t xml:space="preserve"> </w:t>
            </w:r>
            <w:r w:rsidRPr="00851C0D">
              <w:rPr>
                <w:rFonts w:ascii="Times New Roman" w:hAnsi="Times New Roman"/>
                <w:bCs/>
                <w:spacing w:val="-6"/>
                <w:sz w:val="28"/>
                <w:szCs w:val="28"/>
                <w:lang w:val="vi-VN"/>
              </w:rPr>
              <w:t xml:space="preserve">trong công thức xác định </w:t>
            </w:r>
            <w:r w:rsidRPr="00851C0D">
              <w:rPr>
                <w:rFonts w:ascii="Times New Roman" w:hAnsi="Times New Roman"/>
                <w:sz w:val="28"/>
                <w:szCs w:val="28"/>
                <w:lang w:val="vi-VN"/>
              </w:rPr>
              <w:t>chi phí tiền lương, chi phí nhân công trong giá</w:t>
            </w:r>
            <w:r w:rsidRPr="00851C0D">
              <w:rPr>
                <w:rFonts w:ascii="Times New Roman" w:eastAsia="MS Mincho" w:hAnsi="Times New Roman"/>
                <w:sz w:val="28"/>
                <w:szCs w:val="28"/>
                <w:lang w:val="vi-VN" w:eastAsia="ja-JP"/>
              </w:rPr>
              <w:t>, đơn giá sản phẩm, dịch vụ công sử dụng vốn ngân sách nhà nước</w:t>
            </w:r>
            <w:r w:rsidRPr="00851C0D">
              <w:rPr>
                <w:rFonts w:ascii="Times New Roman" w:eastAsia="MS Mincho" w:hAnsi="Times New Roman"/>
                <w:sz w:val="28"/>
                <w:szCs w:val="28"/>
                <w:lang w:eastAsia="ja-JP"/>
              </w:rPr>
              <w:t xml:space="preserve"> từ nguồn kinh phí chi thường xuyên</w:t>
            </w:r>
            <w:r w:rsidRPr="00851C0D">
              <w:rPr>
                <w:rFonts w:ascii="Times New Roman" w:eastAsia="MS Mincho" w:hAnsi="Times New Roman"/>
                <w:sz w:val="28"/>
                <w:szCs w:val="28"/>
                <w:lang w:val="vi-VN" w:eastAsia="ja-JP"/>
              </w:rPr>
              <w:t xml:space="preserve"> do doanh nghiệp thực hiện trên địa bàn tỉnh </w:t>
            </w:r>
            <w:r w:rsidRPr="00851C0D">
              <w:rPr>
                <w:rFonts w:ascii="Times New Roman" w:eastAsia="MS Mincho" w:hAnsi="Times New Roman"/>
                <w:sz w:val="28"/>
                <w:szCs w:val="28"/>
                <w:lang w:eastAsia="ja-JP"/>
              </w:rPr>
              <w:t>Lâm Đồng,</w:t>
            </w:r>
            <w:r w:rsidRPr="00851C0D">
              <w:rPr>
                <w:rFonts w:ascii="Times New Roman" w:eastAsia="MS Mincho" w:hAnsi="Times New Roman"/>
                <w:sz w:val="28"/>
                <w:szCs w:val="28"/>
                <w:lang w:val="vi-VN" w:eastAsia="ja-JP"/>
              </w:rPr>
              <w:t xml:space="preserve"> </w:t>
            </w:r>
            <w:r w:rsidRPr="00851C0D">
              <w:rPr>
                <w:rFonts w:ascii="Times New Roman" w:hAnsi="Times New Roman"/>
                <w:bCs/>
                <w:spacing w:val="-6"/>
                <w:sz w:val="28"/>
                <w:szCs w:val="28"/>
              </w:rPr>
              <w:t>trình</w:t>
            </w:r>
            <w:r w:rsidRPr="00851C0D">
              <w:rPr>
                <w:rFonts w:ascii="Times New Roman" w:hAnsi="Times New Roman"/>
                <w:bCs/>
                <w:spacing w:val="-6"/>
                <w:sz w:val="28"/>
                <w:szCs w:val="28"/>
                <w:lang w:val="vi-VN"/>
              </w:rPr>
              <w:t xml:space="preserve"> Ủy ban nhân dân tỉnh</w:t>
            </w:r>
            <w:r w:rsidRPr="00851C0D">
              <w:rPr>
                <w:rFonts w:ascii="Times New Roman" w:hAnsi="Times New Roman"/>
                <w:bCs/>
                <w:spacing w:val="-6"/>
                <w:sz w:val="28"/>
                <w:szCs w:val="28"/>
              </w:rPr>
              <w:t xml:space="preserve"> ban hành</w:t>
            </w:r>
            <w:r w:rsidRPr="00851C0D">
              <w:rPr>
                <w:rFonts w:ascii="Times New Roman" w:hAnsi="Times New Roman"/>
                <w:bCs/>
                <w:spacing w:val="-6"/>
                <w:sz w:val="28"/>
                <w:szCs w:val="28"/>
                <w:lang w:val="vi-VN"/>
              </w:rPr>
              <w:t xml:space="preserve"> quyết </w:t>
            </w:r>
            <w:r w:rsidRPr="00851C0D">
              <w:rPr>
                <w:rFonts w:ascii="Times New Roman" w:hAnsi="Times New Roman"/>
                <w:bCs/>
                <w:spacing w:val="-6"/>
                <w:sz w:val="28"/>
                <w:szCs w:val="28"/>
                <w:lang w:val="vi-VN"/>
              </w:rPr>
              <w:lastRenderedPageBreak/>
              <w:t>định</w:t>
            </w:r>
            <w:r w:rsidRPr="00851C0D">
              <w:rPr>
                <w:rFonts w:ascii="Times New Roman" w:hAnsi="Times New Roman"/>
                <w:bCs/>
                <w:spacing w:val="-6"/>
                <w:sz w:val="28"/>
                <w:szCs w:val="28"/>
              </w:rPr>
              <w:t xml:space="preserve"> để áp dụng trên địa bàn tỉnh </w:t>
            </w:r>
            <w:r w:rsidRPr="00851C0D">
              <w:rPr>
                <w:rFonts w:ascii="Times New Roman" w:hAnsi="Times New Roman"/>
                <w:bCs/>
                <w:i/>
                <w:spacing w:val="-6"/>
                <w:sz w:val="28"/>
                <w:szCs w:val="28"/>
              </w:rPr>
              <w:t>(</w:t>
            </w:r>
            <w:r w:rsidRPr="00851C0D">
              <w:rPr>
                <w:rFonts w:ascii="Times New Roman" w:eastAsia="Times New Roman" w:hAnsi="Times New Roman"/>
                <w:i/>
                <w:iCs/>
                <w:sz w:val="28"/>
                <w:szCs w:val="28"/>
                <w:lang w:val="vi-VN"/>
              </w:rPr>
              <w:t xml:space="preserve">đính kèm </w:t>
            </w:r>
            <w:r w:rsidRPr="00851C0D">
              <w:rPr>
                <w:rFonts w:ascii="Times New Roman" w:eastAsia="Times New Roman" w:hAnsi="Times New Roman"/>
                <w:i/>
                <w:iCs/>
                <w:sz w:val="28"/>
                <w:szCs w:val="28"/>
              </w:rPr>
              <w:t>Bảng tổng hợp, tính toán hệ số điều chỉnh).</w:t>
            </w:r>
          </w:p>
          <w:p w14:paraId="6CC8C52D" w14:textId="4C89C72B" w:rsidR="00E60C8D" w:rsidRPr="00851C0D" w:rsidRDefault="00E60C8D" w:rsidP="006B67E2">
            <w:pPr>
              <w:spacing w:before="120" w:line="252" w:lineRule="auto"/>
              <w:jc w:val="both"/>
              <w:rPr>
                <w:rFonts w:ascii="Times New Roman" w:hAnsi="Times New Roman"/>
                <w:bCs/>
                <w:spacing w:val="-6"/>
                <w:sz w:val="28"/>
                <w:szCs w:val="28"/>
              </w:rPr>
            </w:pPr>
            <w:r w:rsidRPr="00851C0D">
              <w:rPr>
                <w:rFonts w:ascii="Times New Roman" w:eastAsia="Times New Roman" w:hAnsi="Times New Roman"/>
                <w:iCs/>
                <w:sz w:val="28"/>
                <w:szCs w:val="28"/>
              </w:rPr>
              <w:t xml:space="preserve">Đồng thời, qua so sánh giữa 03 Quyết định, Sở Nội vụ đề xuất quy định </w:t>
            </w:r>
            <w:r w:rsidRPr="00851C0D">
              <w:rPr>
                <w:rFonts w:ascii="Times New Roman" w:eastAsia="Times New Roman" w:hAnsi="Times New Roman"/>
                <w:b/>
                <w:bCs/>
                <w:i/>
                <w:sz w:val="28"/>
                <w:szCs w:val="28"/>
              </w:rPr>
              <w:t xml:space="preserve">khoản 1 Điều 2 dự thảo Quyết định như khoản 1 Điều </w:t>
            </w:r>
            <w:r w:rsidR="00851C0D">
              <w:rPr>
                <w:rFonts w:ascii="Times New Roman" w:eastAsia="Times New Roman" w:hAnsi="Times New Roman"/>
                <w:b/>
                <w:bCs/>
                <w:i/>
                <w:sz w:val="28"/>
                <w:szCs w:val="28"/>
              </w:rPr>
              <w:t>2 Quyết định số 44/2021/QĐ-UBND và có điều chỉnh hệ số điều chỉnh theo kết quả tính toán.</w:t>
            </w:r>
          </w:p>
        </w:tc>
      </w:tr>
      <w:tr w:rsidR="00D5268E" w:rsidRPr="00D5268E" w14:paraId="51D10065" w14:textId="77777777" w:rsidTr="00187173">
        <w:tc>
          <w:tcPr>
            <w:tcW w:w="2836" w:type="dxa"/>
          </w:tcPr>
          <w:p w14:paraId="5D7AEDA8" w14:textId="5EE459F0" w:rsidR="00E60C8D" w:rsidRPr="00D5268E" w:rsidRDefault="00E60C8D" w:rsidP="009B498C">
            <w:pPr>
              <w:pStyle w:val="NormalWeb"/>
              <w:shd w:val="clear" w:color="auto" w:fill="FFFFFF"/>
              <w:spacing w:before="120" w:beforeAutospacing="0" w:after="0" w:afterAutospacing="0"/>
              <w:jc w:val="both"/>
              <w:rPr>
                <w:sz w:val="28"/>
                <w:szCs w:val="28"/>
              </w:rPr>
            </w:pPr>
            <w:r w:rsidRPr="00D5268E">
              <w:rPr>
                <w:sz w:val="28"/>
                <w:szCs w:val="28"/>
                <w:lang w:val="vi-VN"/>
              </w:rPr>
              <w:lastRenderedPageBreak/>
              <w:t>2. Nguyên tắc thực hiện</w:t>
            </w:r>
            <w:r w:rsidRPr="00D5268E">
              <w:rPr>
                <w:sz w:val="28"/>
                <w:szCs w:val="28"/>
              </w:rPr>
              <w:t>:</w:t>
            </w:r>
          </w:p>
          <w:p w14:paraId="3C3E44A4" w14:textId="77777777" w:rsidR="00E60C8D" w:rsidRPr="00D5268E" w:rsidRDefault="00E60C8D" w:rsidP="009B498C">
            <w:pPr>
              <w:pStyle w:val="NormalWeb"/>
              <w:shd w:val="clear" w:color="auto" w:fill="FFFFFF"/>
              <w:spacing w:before="120" w:beforeAutospacing="0" w:after="0" w:afterAutospacing="0"/>
              <w:jc w:val="both"/>
              <w:rPr>
                <w:sz w:val="28"/>
                <w:szCs w:val="28"/>
              </w:rPr>
            </w:pPr>
            <w:r w:rsidRPr="00D5268E">
              <w:rPr>
                <w:sz w:val="28"/>
                <w:szCs w:val="28"/>
                <w:lang w:val="vi-VN"/>
              </w:rPr>
              <w:t xml:space="preserve">a) </w:t>
            </w:r>
            <w:r w:rsidRPr="00D5268E">
              <w:rPr>
                <w:sz w:val="28"/>
                <w:szCs w:val="28"/>
              </w:rPr>
              <w:t>Việc xác định các huyện, thành phố thuộc vùng I, II, III, IV để quy định h</w:t>
            </w:r>
            <w:r w:rsidRPr="00D5268E">
              <w:rPr>
                <w:sz w:val="28"/>
                <w:szCs w:val="28"/>
                <w:lang w:val="vi-VN"/>
              </w:rPr>
              <w:t xml:space="preserve">ệ số điều chỉnh tăng thêm tiền lương </w:t>
            </w:r>
            <w:r w:rsidRPr="00D5268E">
              <w:rPr>
                <w:sz w:val="28"/>
                <w:szCs w:val="28"/>
              </w:rPr>
              <w:t xml:space="preserve">áp dụng theo quy định tại Phụ lục ban hành kèm theo Nghị định số 90/2019/NĐ-CP ngày 15/11/2019 của Chính phủ quy định mức </w:t>
            </w:r>
            <w:r w:rsidRPr="00D5268E">
              <w:rPr>
                <w:sz w:val="28"/>
                <w:szCs w:val="28"/>
              </w:rPr>
              <w:lastRenderedPageBreak/>
              <w:t>lương tối thiểu vùng đối với người lao động làm việc ở các doanh nghiệp, liên hiệp hợp tác xã, hợp tác xã, tổ hợp tác, trang trại, hộ gia đình, cá nhân và các cơ quan, tổ chức có sử dụng lao động theo hợp đồng lao động.</w:t>
            </w:r>
          </w:p>
          <w:p w14:paraId="3FFC8EEE" w14:textId="217B7792" w:rsidR="00E60C8D" w:rsidRPr="00D5268E" w:rsidRDefault="00E60C8D" w:rsidP="00104A62">
            <w:pPr>
              <w:pStyle w:val="NormalWeb"/>
              <w:shd w:val="clear" w:color="auto" w:fill="FFFFFF"/>
              <w:spacing w:before="120" w:beforeAutospacing="0" w:after="0" w:afterAutospacing="0"/>
              <w:jc w:val="both"/>
              <w:rPr>
                <w:sz w:val="28"/>
                <w:szCs w:val="28"/>
              </w:rPr>
            </w:pPr>
            <w:r w:rsidRPr="00D5268E">
              <w:rPr>
                <w:sz w:val="28"/>
                <w:szCs w:val="28"/>
                <w:lang w:val="vi-VN"/>
              </w:rPr>
              <w:t>b) Việc xác định chi phí tiền lương trong giá sản phẩm, dịch vụ công</w:t>
            </w:r>
            <w:r w:rsidRPr="00D5268E">
              <w:rPr>
                <w:sz w:val="28"/>
                <w:szCs w:val="28"/>
              </w:rPr>
              <w:t xml:space="preserve"> ích,</w:t>
            </w:r>
            <w:r w:rsidRPr="00D5268E">
              <w:rPr>
                <w:sz w:val="28"/>
                <w:szCs w:val="28"/>
                <w:lang w:val="vi-VN"/>
              </w:rPr>
              <w:t xml:space="preserve"> sử dụng </w:t>
            </w:r>
            <w:r w:rsidRPr="00D5268E">
              <w:rPr>
                <w:sz w:val="28"/>
                <w:szCs w:val="28"/>
              </w:rPr>
              <w:t>kinh phí</w:t>
            </w:r>
            <w:r w:rsidRPr="00D5268E">
              <w:rPr>
                <w:sz w:val="28"/>
                <w:szCs w:val="28"/>
                <w:lang w:val="vi-VN"/>
              </w:rPr>
              <w:t xml:space="preserve"> ngân sách nhà nước theo nguyên tắc: sản phẩm, dịch vụ công phát sinh trên địa bàn vùng nào thì áp dụng hệ số điều chỉnh tăng thêm tiền lương (H</w:t>
            </w:r>
            <w:r w:rsidRPr="00D5268E">
              <w:rPr>
                <w:sz w:val="28"/>
                <w:szCs w:val="28"/>
                <w:vertAlign w:val="subscript"/>
                <w:lang w:val="vi-VN"/>
              </w:rPr>
              <w:t>đc</w:t>
            </w:r>
            <w:r w:rsidRPr="00D5268E">
              <w:rPr>
                <w:sz w:val="28"/>
                <w:szCs w:val="28"/>
                <w:lang w:val="vi-VN"/>
              </w:rPr>
              <w:t>) của địa bàn vùng đó.</w:t>
            </w:r>
          </w:p>
        </w:tc>
        <w:tc>
          <w:tcPr>
            <w:tcW w:w="3260" w:type="dxa"/>
          </w:tcPr>
          <w:p w14:paraId="28CF84CF" w14:textId="77777777" w:rsidR="00E60C8D" w:rsidRPr="00D5268E" w:rsidRDefault="00E60C8D" w:rsidP="00557168">
            <w:pPr>
              <w:spacing w:before="120" w:after="120"/>
              <w:ind w:firstLine="34"/>
              <w:jc w:val="both"/>
              <w:rPr>
                <w:rFonts w:ascii="Times New Roman" w:eastAsia="Times New Roman" w:hAnsi="Times New Roman" w:cs="Times New Roman"/>
                <w:bCs/>
                <w:iCs/>
                <w:sz w:val="28"/>
                <w:szCs w:val="28"/>
              </w:rPr>
            </w:pPr>
            <w:r w:rsidRPr="00D5268E">
              <w:rPr>
                <w:rFonts w:ascii="Times New Roman" w:eastAsia="Times New Roman" w:hAnsi="Times New Roman" w:cs="Times New Roman"/>
                <w:bCs/>
                <w:iCs/>
                <w:sz w:val="28"/>
                <w:szCs w:val="28"/>
              </w:rPr>
              <w:lastRenderedPageBreak/>
              <w:t>Điều 3. Nguyên tắc và phương pháp xác định</w:t>
            </w:r>
          </w:p>
          <w:p w14:paraId="3C26C7A6" w14:textId="77777777" w:rsidR="00E60C8D" w:rsidRPr="00D5268E" w:rsidRDefault="00E60C8D" w:rsidP="00557168">
            <w:pPr>
              <w:spacing w:before="120" w:after="120"/>
              <w:jc w:val="both"/>
              <w:rPr>
                <w:rFonts w:ascii="Times New Roman" w:eastAsia="Times New Roman" w:hAnsi="Times New Roman" w:cs="Times New Roman"/>
                <w:iCs/>
                <w:sz w:val="28"/>
                <w:szCs w:val="28"/>
              </w:rPr>
            </w:pPr>
            <w:r w:rsidRPr="00D5268E">
              <w:rPr>
                <w:rFonts w:ascii="Times New Roman" w:eastAsia="Times New Roman" w:hAnsi="Times New Roman" w:cs="Times New Roman"/>
                <w:iCs/>
                <w:sz w:val="28"/>
                <w:szCs w:val="28"/>
              </w:rPr>
              <w:t>1. Sản phẩm, dịch vụ công sử dụng kinh phí nhà nước do doanh nghiệp thực hiện phát sinh trên địa bàn vùng nào thì áp dụng hệ số điều chỉnh tăng thêm tiền lương (</w:t>
            </w:r>
            <w:r w:rsidRPr="00D5268E">
              <w:rPr>
                <w:rFonts w:ascii="Times New Roman" w:eastAsia="Times New Roman" w:hAnsi="Times New Roman" w:cs="Times New Roman"/>
                <w:bCs/>
                <w:spacing w:val="-4"/>
                <w:sz w:val="28"/>
                <w:szCs w:val="28"/>
              </w:rPr>
              <w:t>H</w:t>
            </w:r>
            <w:r w:rsidRPr="00D5268E">
              <w:rPr>
                <w:rFonts w:ascii="Times New Roman" w:eastAsia="Times New Roman" w:hAnsi="Times New Roman" w:cs="Times New Roman"/>
                <w:bCs/>
                <w:spacing w:val="-4"/>
                <w:sz w:val="28"/>
                <w:szCs w:val="28"/>
                <w:vertAlign w:val="subscript"/>
              </w:rPr>
              <w:t>đc</w:t>
            </w:r>
            <w:r w:rsidRPr="00D5268E">
              <w:rPr>
                <w:rFonts w:ascii="Times New Roman" w:eastAsia="Times New Roman" w:hAnsi="Times New Roman" w:cs="Times New Roman"/>
                <w:iCs/>
                <w:sz w:val="28"/>
                <w:szCs w:val="28"/>
              </w:rPr>
              <w:t xml:space="preserve">) của vùng đó. Trường hợp sản phẩm, dịch vụ công do một doanh nghiệp thực hiện được phát sinh trên nhiều địa bàn khác nhau thì sản phẩm, dịch vụ </w:t>
            </w:r>
            <w:r w:rsidRPr="00D5268E">
              <w:rPr>
                <w:rFonts w:ascii="Times New Roman" w:eastAsia="Times New Roman" w:hAnsi="Times New Roman" w:cs="Times New Roman"/>
                <w:iCs/>
                <w:sz w:val="28"/>
                <w:szCs w:val="28"/>
              </w:rPr>
              <w:lastRenderedPageBreak/>
              <w:t>công thực hiện phát sinh trên địa bàn vùng nào thì áp dụng hệ số điều chỉnh tăng thêm tiền lương (</w:t>
            </w:r>
            <w:r w:rsidRPr="00D5268E">
              <w:rPr>
                <w:rFonts w:ascii="Times New Roman" w:eastAsia="Times New Roman" w:hAnsi="Times New Roman" w:cs="Times New Roman"/>
                <w:bCs/>
                <w:iCs/>
                <w:sz w:val="28"/>
                <w:szCs w:val="28"/>
              </w:rPr>
              <w:t>H</w:t>
            </w:r>
            <w:r w:rsidRPr="00D5268E">
              <w:rPr>
                <w:rFonts w:ascii="Times New Roman" w:eastAsia="Times New Roman" w:hAnsi="Times New Roman" w:cs="Times New Roman"/>
                <w:bCs/>
                <w:iCs/>
                <w:sz w:val="28"/>
                <w:szCs w:val="28"/>
                <w:vertAlign w:val="subscript"/>
              </w:rPr>
              <w:t>đc</w:t>
            </w:r>
            <w:r w:rsidRPr="00D5268E">
              <w:rPr>
                <w:rFonts w:ascii="Times New Roman" w:eastAsia="Times New Roman" w:hAnsi="Times New Roman" w:cs="Times New Roman"/>
                <w:iCs/>
                <w:sz w:val="28"/>
                <w:szCs w:val="28"/>
              </w:rPr>
              <w:t>) của vùng đó.</w:t>
            </w:r>
          </w:p>
          <w:p w14:paraId="73B22802" w14:textId="66C5C258" w:rsidR="00E60C8D" w:rsidRPr="00D5268E" w:rsidRDefault="00E60C8D" w:rsidP="00557168">
            <w:pPr>
              <w:spacing w:before="120" w:after="120"/>
              <w:ind w:firstLine="34"/>
              <w:jc w:val="both"/>
              <w:rPr>
                <w:rFonts w:ascii="Times New Roman" w:eastAsia="Times New Roman" w:hAnsi="Times New Roman" w:cs="Times New Roman"/>
                <w:iCs/>
                <w:sz w:val="28"/>
                <w:szCs w:val="28"/>
              </w:rPr>
            </w:pPr>
            <w:r w:rsidRPr="00D5268E">
              <w:rPr>
                <w:rFonts w:ascii="Times New Roman" w:eastAsia="Times New Roman" w:hAnsi="Times New Roman" w:cs="Times New Roman"/>
                <w:iCs/>
                <w:sz w:val="28"/>
                <w:szCs w:val="28"/>
              </w:rPr>
              <w:t xml:space="preserve">2. Phương pháp xác định chi phí tiền lương đối với người lao động, người quản lý và chi phí trong các trường hợp đặc thù, chi phí khác trong giá, đơn giá sản phẩm, dịch vụ công được thực hiện theo quy định tại Điều 4, Điều 5, Điều 6, Điều 7 Thông tư số 17/2019/TT-BLĐTBXH ngày 06 tháng 11 năm 2019 của Bộ trưởng Bộ Lao động - Thương binh và Xã hội hướng dẫn xác định chi phí tiền lương, chi phí nhân công trong giá, đơn giá sản phẩm, dịch vụ công sử dụng kinh phí ngân sách nhà nước do doanh nghiệp thực hiện. </w:t>
            </w:r>
          </w:p>
        </w:tc>
        <w:tc>
          <w:tcPr>
            <w:tcW w:w="2693" w:type="dxa"/>
          </w:tcPr>
          <w:p w14:paraId="532D0945" w14:textId="77777777" w:rsidR="00E60C8D" w:rsidRPr="00D5268E" w:rsidRDefault="00E60C8D" w:rsidP="00AC019A">
            <w:pPr>
              <w:pStyle w:val="NormalWeb"/>
              <w:shd w:val="clear" w:color="auto" w:fill="FFFFFF"/>
              <w:spacing w:before="120" w:beforeAutospacing="0" w:after="0" w:afterAutospacing="0"/>
              <w:jc w:val="both"/>
              <w:rPr>
                <w:sz w:val="28"/>
                <w:szCs w:val="28"/>
                <w:lang w:val="vi-VN"/>
              </w:rPr>
            </w:pPr>
            <w:r w:rsidRPr="00D5268E">
              <w:rPr>
                <w:sz w:val="28"/>
                <w:szCs w:val="28"/>
                <w:lang w:val="vi-VN"/>
              </w:rPr>
              <w:lastRenderedPageBreak/>
              <w:t>2. Nguyên tắc thực hiện</w:t>
            </w:r>
          </w:p>
          <w:p w14:paraId="2821DDF0" w14:textId="4F627B8F" w:rsidR="00E60C8D" w:rsidRPr="00D5268E" w:rsidRDefault="00E60C8D" w:rsidP="004703CE">
            <w:pPr>
              <w:pStyle w:val="NormalWeb"/>
              <w:spacing w:before="120" w:beforeAutospacing="0" w:after="0" w:afterAutospacing="0"/>
              <w:jc w:val="both"/>
              <w:rPr>
                <w:sz w:val="28"/>
                <w:szCs w:val="28"/>
                <w:lang w:val="vi-VN"/>
              </w:rPr>
            </w:pPr>
            <w:r w:rsidRPr="00D5268E">
              <w:rPr>
                <w:sz w:val="28"/>
                <w:szCs w:val="28"/>
              </w:rPr>
              <w:t>Việc xác định h</w:t>
            </w:r>
            <w:r w:rsidRPr="00D5268E">
              <w:rPr>
                <w:sz w:val="28"/>
                <w:szCs w:val="28"/>
                <w:lang w:val="vi-VN"/>
              </w:rPr>
              <w:t xml:space="preserve">ệ số điều chỉnh tăng thêm tiền lương </w:t>
            </w:r>
            <w:r w:rsidRPr="00D5268E">
              <w:rPr>
                <w:sz w:val="28"/>
                <w:szCs w:val="28"/>
              </w:rPr>
              <w:t>làm căn cứ</w:t>
            </w:r>
            <w:r w:rsidRPr="00D5268E">
              <w:rPr>
                <w:sz w:val="28"/>
                <w:szCs w:val="28"/>
                <w:lang w:val="vi-VN"/>
              </w:rPr>
              <w:t xml:space="preserve"> xác định chi phí nhân công trong giá, đơn giá </w:t>
            </w:r>
            <w:r w:rsidRPr="00D5268E">
              <w:rPr>
                <w:sz w:val="28"/>
                <w:szCs w:val="28"/>
              </w:rPr>
              <w:t>của</w:t>
            </w:r>
            <w:r w:rsidRPr="00D5268E">
              <w:rPr>
                <w:sz w:val="28"/>
                <w:szCs w:val="28"/>
                <w:lang w:val="vi-VN"/>
              </w:rPr>
              <w:t xml:space="preserve"> dịch vụ quy định tại </w:t>
            </w:r>
            <w:r w:rsidRPr="00D5268E">
              <w:rPr>
                <w:sz w:val="28"/>
                <w:szCs w:val="28"/>
              </w:rPr>
              <w:t>khoản 1 Điều này được thực hiện theo nguyên tắc: D</w:t>
            </w:r>
            <w:r w:rsidRPr="00D5268E">
              <w:rPr>
                <w:sz w:val="28"/>
                <w:szCs w:val="28"/>
                <w:lang w:val="vi-VN"/>
              </w:rPr>
              <w:t>ịch vụ</w:t>
            </w:r>
            <w:r w:rsidRPr="00D5268E">
              <w:rPr>
                <w:sz w:val="28"/>
                <w:szCs w:val="28"/>
              </w:rPr>
              <w:t xml:space="preserve"> thực hiện</w:t>
            </w:r>
            <w:r w:rsidRPr="00D5268E">
              <w:rPr>
                <w:sz w:val="28"/>
                <w:szCs w:val="28"/>
                <w:lang w:val="vi-VN"/>
              </w:rPr>
              <w:t xml:space="preserve"> trên địa bàn vùng nào thì áp dụng hệ số điều chỉnh </w:t>
            </w:r>
            <w:r w:rsidRPr="00D5268E">
              <w:rPr>
                <w:sz w:val="28"/>
                <w:szCs w:val="28"/>
                <w:lang w:val="vi-VN"/>
              </w:rPr>
              <w:lastRenderedPageBreak/>
              <w:t>tăng thêm tiền lương</w:t>
            </w:r>
            <w:r w:rsidRPr="00D5268E">
              <w:rPr>
                <w:sz w:val="28"/>
                <w:szCs w:val="28"/>
              </w:rPr>
              <w:t xml:space="preserve"> </w:t>
            </w:r>
            <w:r w:rsidRPr="00D5268E">
              <w:rPr>
                <w:sz w:val="28"/>
                <w:szCs w:val="28"/>
                <w:lang w:val="vi-VN"/>
              </w:rPr>
              <w:t>của địa bàn vùng đó.</w:t>
            </w:r>
            <w:r w:rsidRPr="00D5268E">
              <w:rPr>
                <w:sz w:val="28"/>
                <w:szCs w:val="28"/>
              </w:rPr>
              <w:t xml:space="preserve"> Trường hợp có thay đổi về vùng, thì áp dụng hệ số điều chỉnh tăng thêm tiền lương theo vùng mới.</w:t>
            </w:r>
          </w:p>
          <w:p w14:paraId="7F2F164A" w14:textId="77777777" w:rsidR="00E60C8D" w:rsidRPr="00D5268E" w:rsidRDefault="00E60C8D" w:rsidP="00407C57">
            <w:pPr>
              <w:spacing w:before="120"/>
              <w:ind w:firstLine="720"/>
              <w:jc w:val="both"/>
              <w:rPr>
                <w:rFonts w:ascii="Times New Roman" w:hAnsi="Times New Roman"/>
                <w:sz w:val="28"/>
                <w:szCs w:val="28"/>
              </w:rPr>
            </w:pPr>
          </w:p>
        </w:tc>
        <w:tc>
          <w:tcPr>
            <w:tcW w:w="2870" w:type="dxa"/>
          </w:tcPr>
          <w:p w14:paraId="478C40C8" w14:textId="77777777" w:rsidR="00E60C8D" w:rsidRPr="00D5268E" w:rsidRDefault="00E60C8D" w:rsidP="00E60C8D">
            <w:pPr>
              <w:pStyle w:val="NormalWeb"/>
              <w:shd w:val="clear" w:color="auto" w:fill="FFFFFF"/>
              <w:spacing w:before="120" w:beforeAutospacing="0" w:after="0" w:afterAutospacing="0"/>
              <w:jc w:val="both"/>
              <w:rPr>
                <w:sz w:val="28"/>
                <w:szCs w:val="28"/>
              </w:rPr>
            </w:pPr>
            <w:r w:rsidRPr="00D5268E">
              <w:rPr>
                <w:sz w:val="28"/>
                <w:szCs w:val="28"/>
                <w:lang w:val="vi-VN"/>
              </w:rPr>
              <w:lastRenderedPageBreak/>
              <w:t>2. Nguyên tắc thực hiện</w:t>
            </w:r>
          </w:p>
          <w:p w14:paraId="74258A90" w14:textId="6009FED4" w:rsidR="00E60C8D" w:rsidRPr="00D5268E" w:rsidRDefault="00E60C8D" w:rsidP="00E60C8D">
            <w:pPr>
              <w:pStyle w:val="NormalWeb"/>
              <w:shd w:val="clear" w:color="auto" w:fill="FFFFFF"/>
              <w:spacing w:before="120" w:beforeAutospacing="0" w:after="0" w:afterAutospacing="0"/>
              <w:jc w:val="both"/>
              <w:rPr>
                <w:sz w:val="28"/>
                <w:szCs w:val="28"/>
                <w:lang w:val="vi-VN"/>
              </w:rPr>
            </w:pPr>
            <w:r w:rsidRPr="00D5268E">
              <w:rPr>
                <w:sz w:val="28"/>
                <w:szCs w:val="28"/>
              </w:rPr>
              <w:t>Việc xác định h</w:t>
            </w:r>
            <w:r w:rsidRPr="00D5268E">
              <w:rPr>
                <w:sz w:val="28"/>
                <w:szCs w:val="28"/>
                <w:lang w:val="vi-VN"/>
              </w:rPr>
              <w:t xml:space="preserve">ệ số điều chỉnh tăng thêm tiền lương </w:t>
            </w:r>
            <w:r w:rsidRPr="00D5268E">
              <w:rPr>
                <w:sz w:val="28"/>
                <w:szCs w:val="28"/>
              </w:rPr>
              <w:t>làm căn cứ</w:t>
            </w:r>
            <w:r w:rsidRPr="00D5268E">
              <w:rPr>
                <w:sz w:val="28"/>
                <w:szCs w:val="28"/>
                <w:lang w:val="vi-VN"/>
              </w:rPr>
              <w:t xml:space="preserve"> xác định chi phí nhân công trong giá, đơn giá </w:t>
            </w:r>
            <w:r w:rsidRPr="00D5268E">
              <w:rPr>
                <w:sz w:val="28"/>
                <w:szCs w:val="28"/>
              </w:rPr>
              <w:t>của</w:t>
            </w:r>
            <w:r w:rsidRPr="00D5268E">
              <w:rPr>
                <w:sz w:val="28"/>
                <w:szCs w:val="28"/>
                <w:lang w:val="vi-VN"/>
              </w:rPr>
              <w:t xml:space="preserve"> dịch vụ quy định tại </w:t>
            </w:r>
            <w:r w:rsidRPr="00D5268E">
              <w:rPr>
                <w:sz w:val="28"/>
                <w:szCs w:val="28"/>
              </w:rPr>
              <w:t>khoản 1 Điều này được thực hiện theo nguyên tắc: D</w:t>
            </w:r>
            <w:r w:rsidRPr="00D5268E">
              <w:rPr>
                <w:sz w:val="28"/>
                <w:szCs w:val="28"/>
                <w:lang w:val="vi-VN"/>
              </w:rPr>
              <w:t>ịch vụ</w:t>
            </w:r>
            <w:r w:rsidRPr="00D5268E">
              <w:rPr>
                <w:sz w:val="28"/>
                <w:szCs w:val="28"/>
              </w:rPr>
              <w:t xml:space="preserve"> thực hiện</w:t>
            </w:r>
            <w:r w:rsidRPr="00D5268E">
              <w:rPr>
                <w:sz w:val="28"/>
                <w:szCs w:val="28"/>
                <w:lang w:val="vi-VN"/>
              </w:rPr>
              <w:t xml:space="preserve"> trên địa bàn vùng nào thì áp dụng hệ số điều chỉnh tăng </w:t>
            </w:r>
            <w:r w:rsidRPr="00D5268E">
              <w:rPr>
                <w:sz w:val="28"/>
                <w:szCs w:val="28"/>
                <w:lang w:val="vi-VN"/>
              </w:rPr>
              <w:lastRenderedPageBreak/>
              <w:t>thêm tiền lương</w:t>
            </w:r>
            <w:r w:rsidRPr="00D5268E">
              <w:rPr>
                <w:sz w:val="28"/>
                <w:szCs w:val="28"/>
              </w:rPr>
              <w:t xml:space="preserve"> </w:t>
            </w:r>
            <w:r w:rsidRPr="00D5268E">
              <w:rPr>
                <w:sz w:val="28"/>
                <w:szCs w:val="28"/>
                <w:lang w:val="vi-VN"/>
              </w:rPr>
              <w:t>của địa bàn vùng đó.</w:t>
            </w:r>
            <w:r w:rsidRPr="00D5268E">
              <w:rPr>
                <w:sz w:val="28"/>
                <w:szCs w:val="28"/>
              </w:rPr>
              <w:t xml:space="preserve"> Trường hợp có thay đổi về vùng, thì áp dụng hệ số điều chỉnh tăng thêm tiền lương theo vùng mới.</w:t>
            </w:r>
          </w:p>
        </w:tc>
        <w:tc>
          <w:tcPr>
            <w:tcW w:w="3226" w:type="dxa"/>
          </w:tcPr>
          <w:p w14:paraId="57040F6F" w14:textId="54A05C31" w:rsidR="00E60C8D" w:rsidRPr="00851C0D" w:rsidRDefault="00E60C8D" w:rsidP="00E60C8D">
            <w:pPr>
              <w:spacing w:before="120"/>
              <w:jc w:val="both"/>
              <w:rPr>
                <w:rFonts w:ascii="Times New Roman" w:hAnsi="Times New Roman"/>
                <w:sz w:val="28"/>
                <w:szCs w:val="28"/>
              </w:rPr>
            </w:pPr>
            <w:r w:rsidRPr="00851C0D">
              <w:rPr>
                <w:rFonts w:ascii="Times New Roman" w:hAnsi="Times New Roman"/>
                <w:sz w:val="28"/>
                <w:szCs w:val="28"/>
              </w:rPr>
              <w:lastRenderedPageBreak/>
              <w:t>Qua so sánh giữa 03 Quyết định, Sở Nội vụ đề xuất khoản 2 Điều 2 dự thảo Quyết như khoản 2 Điều 2</w:t>
            </w:r>
            <w:r w:rsidRPr="00851C0D">
              <w:rPr>
                <w:sz w:val="28"/>
                <w:szCs w:val="28"/>
              </w:rPr>
              <w:t xml:space="preserve"> </w:t>
            </w:r>
            <w:r w:rsidRPr="00851C0D">
              <w:rPr>
                <w:rFonts w:ascii="Times New Roman" w:hAnsi="Times New Roman"/>
                <w:sz w:val="28"/>
                <w:szCs w:val="28"/>
              </w:rPr>
              <w:t xml:space="preserve">Quyết định số 48/2024/QĐ-UBND vì đã đảm bảo đầy đủ nội dung về nguyên tắc thực hiện và khi Chính phủ thay đổi quy định về địa bàn áp dụng mức lương sẽ không phải điều chỉnh Quyết định.  </w:t>
            </w:r>
          </w:p>
        </w:tc>
      </w:tr>
      <w:tr w:rsidR="00D5268E" w:rsidRPr="00D5268E" w14:paraId="5CC9994D" w14:textId="77777777" w:rsidTr="00187173">
        <w:trPr>
          <w:trHeight w:val="1691"/>
        </w:trPr>
        <w:tc>
          <w:tcPr>
            <w:tcW w:w="2836" w:type="dxa"/>
          </w:tcPr>
          <w:p w14:paraId="3D0AF9B7" w14:textId="691AAAAF" w:rsidR="00104A62" w:rsidRPr="00D5268E" w:rsidRDefault="00104A62" w:rsidP="007836E0">
            <w:pPr>
              <w:pStyle w:val="NormalWeb"/>
              <w:shd w:val="clear" w:color="auto" w:fill="FFFFFF"/>
              <w:spacing w:before="120" w:beforeAutospacing="0" w:after="0" w:afterAutospacing="0"/>
              <w:jc w:val="both"/>
              <w:rPr>
                <w:b/>
                <w:sz w:val="28"/>
                <w:szCs w:val="28"/>
              </w:rPr>
            </w:pPr>
            <w:r w:rsidRPr="00D5268E">
              <w:rPr>
                <w:b/>
                <w:sz w:val="28"/>
                <w:szCs w:val="28"/>
              </w:rPr>
              <w:lastRenderedPageBreak/>
              <w:t>Điều 3. Điều khoản chuyển tiếp</w:t>
            </w:r>
          </w:p>
          <w:p w14:paraId="7AE469E7" w14:textId="27B992B1" w:rsidR="00104A62" w:rsidRPr="00D5268E" w:rsidRDefault="00104A62" w:rsidP="007836E0">
            <w:pPr>
              <w:pStyle w:val="NormalWeb"/>
              <w:shd w:val="clear" w:color="auto" w:fill="FFFFFF"/>
              <w:spacing w:before="120" w:beforeAutospacing="0" w:after="0" w:afterAutospacing="0"/>
              <w:jc w:val="both"/>
              <w:rPr>
                <w:sz w:val="28"/>
                <w:szCs w:val="28"/>
              </w:rPr>
            </w:pPr>
            <w:r w:rsidRPr="00D5268E">
              <w:rPr>
                <w:sz w:val="28"/>
                <w:szCs w:val="28"/>
              </w:rPr>
              <w:t xml:space="preserve">Đối với hợp đồng năm 2021 đã lập trước ngày Quyết định này có hiệu lực không phải điều chỉnh giá trị dự toán hay giá trị hợp đồng. </w:t>
            </w:r>
          </w:p>
        </w:tc>
        <w:tc>
          <w:tcPr>
            <w:tcW w:w="3260" w:type="dxa"/>
          </w:tcPr>
          <w:p w14:paraId="7A62801F" w14:textId="77777777" w:rsidR="005C1EF5" w:rsidRPr="00D5268E" w:rsidRDefault="005C1EF5" w:rsidP="005C1EF5">
            <w:pPr>
              <w:spacing w:before="120" w:after="120"/>
              <w:jc w:val="both"/>
              <w:rPr>
                <w:rFonts w:ascii="Times New Roman" w:eastAsia="Times New Roman" w:hAnsi="Times New Roman" w:cs="Times New Roman"/>
                <w:iCs/>
                <w:sz w:val="28"/>
                <w:szCs w:val="28"/>
              </w:rPr>
            </w:pPr>
            <w:r w:rsidRPr="00D5268E">
              <w:rPr>
                <w:rFonts w:ascii="Times New Roman" w:eastAsia="Times New Roman" w:hAnsi="Times New Roman" w:cs="Times New Roman"/>
                <w:b/>
                <w:iCs/>
                <w:sz w:val="28"/>
                <w:szCs w:val="28"/>
              </w:rPr>
              <w:t>Điều 4. Điều kiện áp dụng</w:t>
            </w:r>
          </w:p>
          <w:p w14:paraId="27BFC838" w14:textId="5B9A7D7B" w:rsidR="00104A62" w:rsidRPr="00D5268E" w:rsidRDefault="005C1EF5" w:rsidP="005C1EF5">
            <w:pPr>
              <w:spacing w:before="120" w:after="120"/>
              <w:ind w:firstLine="34"/>
              <w:jc w:val="both"/>
              <w:rPr>
                <w:rFonts w:ascii="Times New Roman" w:eastAsia="Times New Roman" w:hAnsi="Times New Roman" w:cs="Times New Roman"/>
                <w:b/>
                <w:bCs/>
                <w:sz w:val="28"/>
                <w:szCs w:val="28"/>
              </w:rPr>
            </w:pPr>
            <w:r w:rsidRPr="00D5268E">
              <w:rPr>
                <w:rFonts w:ascii="Times New Roman" w:eastAsia="Times New Roman" w:hAnsi="Times New Roman" w:cs="Times New Roman"/>
                <w:iCs/>
                <w:sz w:val="28"/>
                <w:szCs w:val="28"/>
              </w:rPr>
              <w:t>Điều kiện để các sản phẩm, dịch vụ công được áp dụng hệ số điều chỉnh tăng thêm tiền lương theo quy định của Quyết định này là sản phẩm, dịch vụ công phải có định mức lao động hoặc định biên lao động do cấp có thẩm quyền xác nhận hoặc ban hành theo quy định.</w:t>
            </w:r>
          </w:p>
        </w:tc>
        <w:tc>
          <w:tcPr>
            <w:tcW w:w="2693" w:type="dxa"/>
          </w:tcPr>
          <w:p w14:paraId="7BEF10FE" w14:textId="77777777" w:rsidR="00104A62" w:rsidRPr="00D5268E" w:rsidRDefault="00E14F27" w:rsidP="004703CE">
            <w:pPr>
              <w:pStyle w:val="NormalWeb"/>
              <w:shd w:val="clear" w:color="auto" w:fill="FFFFFF"/>
              <w:spacing w:before="120" w:beforeAutospacing="0" w:after="0" w:afterAutospacing="0"/>
              <w:jc w:val="both"/>
              <w:rPr>
                <w:b/>
                <w:sz w:val="28"/>
                <w:szCs w:val="28"/>
              </w:rPr>
            </w:pPr>
            <w:r w:rsidRPr="00D5268E">
              <w:rPr>
                <w:b/>
                <w:sz w:val="28"/>
                <w:szCs w:val="28"/>
              </w:rPr>
              <w:t>Điều 3. Quy định chuyển tiếp</w:t>
            </w:r>
          </w:p>
          <w:p w14:paraId="41BB7C09" w14:textId="77777777" w:rsidR="00E14F27" w:rsidRPr="00D5268E" w:rsidRDefault="00E14F27" w:rsidP="004703CE">
            <w:pPr>
              <w:pStyle w:val="NormalWeb"/>
              <w:shd w:val="clear" w:color="auto" w:fill="FFFFFF"/>
              <w:spacing w:before="120" w:beforeAutospacing="0" w:after="0" w:afterAutospacing="0"/>
              <w:jc w:val="both"/>
              <w:rPr>
                <w:sz w:val="28"/>
                <w:szCs w:val="28"/>
              </w:rPr>
            </w:pPr>
            <w:r w:rsidRPr="00D5268E">
              <w:rPr>
                <w:sz w:val="28"/>
                <w:szCs w:val="28"/>
              </w:rPr>
              <w:t>Trường hợp dịch vụ đã được giao nhiệm vụ, ký hợp đồng đặt hàng</w:t>
            </w:r>
            <w:r w:rsidR="002D4791" w:rsidRPr="00D5268E">
              <w:rPr>
                <w:sz w:val="28"/>
                <w:szCs w:val="28"/>
              </w:rPr>
              <w:t xml:space="preserve"> hoặc đấu thầu trước ngày Quyết định này có hiệu lực thi hành thì chi phí nhân công trong giá, đơn giá dịch vụ được thực hiện như sau:</w:t>
            </w:r>
          </w:p>
          <w:p w14:paraId="1FA268CB" w14:textId="77777777" w:rsidR="002D4791" w:rsidRPr="00D50646" w:rsidRDefault="002D4791" w:rsidP="004703CE">
            <w:pPr>
              <w:pStyle w:val="NormalWeb"/>
              <w:shd w:val="clear" w:color="auto" w:fill="FFFFFF"/>
              <w:spacing w:before="120" w:beforeAutospacing="0" w:after="0" w:afterAutospacing="0"/>
              <w:jc w:val="both"/>
              <w:rPr>
                <w:b/>
                <w:sz w:val="28"/>
                <w:szCs w:val="28"/>
              </w:rPr>
            </w:pPr>
            <w:r w:rsidRPr="00D5268E">
              <w:rPr>
                <w:sz w:val="28"/>
                <w:szCs w:val="28"/>
              </w:rPr>
              <w:t xml:space="preserve">1. Dịch vụ đã được nghiệm thu, thanh lý trước ngày Quyết định này có hiệu lực thi hành thì không xem xét, điều chỉnh lại chi phí tiền lương, chi phí nhân công </w:t>
            </w:r>
            <w:r w:rsidRPr="00D50646">
              <w:rPr>
                <w:b/>
                <w:sz w:val="28"/>
                <w:szCs w:val="28"/>
              </w:rPr>
              <w:t>trong giá theo quy định tại Quyết định này.</w:t>
            </w:r>
          </w:p>
          <w:p w14:paraId="2057E5CF" w14:textId="77777777" w:rsidR="002D4791" w:rsidRPr="00D50646" w:rsidRDefault="002D4791" w:rsidP="004703CE">
            <w:pPr>
              <w:pStyle w:val="NormalWeb"/>
              <w:shd w:val="clear" w:color="auto" w:fill="FFFFFF"/>
              <w:spacing w:before="120" w:beforeAutospacing="0" w:after="0" w:afterAutospacing="0"/>
              <w:jc w:val="both"/>
              <w:rPr>
                <w:b/>
                <w:sz w:val="28"/>
                <w:szCs w:val="28"/>
              </w:rPr>
            </w:pPr>
            <w:r w:rsidRPr="00D5268E">
              <w:rPr>
                <w:sz w:val="28"/>
                <w:szCs w:val="28"/>
              </w:rPr>
              <w:t xml:space="preserve">2. </w:t>
            </w:r>
            <w:r w:rsidR="00484FB5" w:rsidRPr="00D5268E">
              <w:rPr>
                <w:sz w:val="28"/>
                <w:szCs w:val="28"/>
              </w:rPr>
              <w:t xml:space="preserve">Dịch vụ đến ngày Quyết định này có hiệu lực thi hành mà vẫn đang trong giai đoạn thực hiện thì </w:t>
            </w:r>
            <w:r w:rsidR="00484FB5" w:rsidRPr="00D5268E">
              <w:rPr>
                <w:sz w:val="28"/>
                <w:szCs w:val="28"/>
              </w:rPr>
              <w:lastRenderedPageBreak/>
              <w:t xml:space="preserve">tiến hành rà soát, điều chỉnh lại chi phí tiền lương, chi phí nhân công trong giá tương ứng với khối lượng sản phẩm, dịch vụ </w:t>
            </w:r>
            <w:r w:rsidR="00484FB5" w:rsidRPr="00D50646">
              <w:rPr>
                <w:b/>
                <w:sz w:val="28"/>
                <w:szCs w:val="28"/>
              </w:rPr>
              <w:t>thực hiện từ khi Quyết định này có hiệu lực thi hành.</w:t>
            </w:r>
          </w:p>
          <w:p w14:paraId="0370C538" w14:textId="35104E24" w:rsidR="00484FB5" w:rsidRPr="00D5268E" w:rsidRDefault="00484FB5" w:rsidP="004703CE">
            <w:pPr>
              <w:pStyle w:val="NormalWeb"/>
              <w:shd w:val="clear" w:color="auto" w:fill="FFFFFF"/>
              <w:spacing w:before="120" w:beforeAutospacing="0" w:after="0" w:afterAutospacing="0"/>
              <w:jc w:val="both"/>
              <w:rPr>
                <w:sz w:val="28"/>
                <w:szCs w:val="28"/>
              </w:rPr>
            </w:pPr>
            <w:r w:rsidRPr="00D5268E">
              <w:rPr>
                <w:sz w:val="28"/>
                <w:szCs w:val="28"/>
              </w:rPr>
              <w:t xml:space="preserve">3. Dịch vụ được thực hiện sau ngày Quyết định này có hiệu trở đi đã được giao </w:t>
            </w:r>
            <w:r w:rsidR="00250C7C" w:rsidRPr="00D5268E">
              <w:rPr>
                <w:sz w:val="28"/>
                <w:szCs w:val="28"/>
              </w:rPr>
              <w:t xml:space="preserve">nhiệm vụ, đặt hàng mà chi phí tiền lương, chi phí nhân công trong giá dịch vụ chưa áp dụng hệ số điều chỉnh hoặc đã áp dụng nhưng hệ số điều chỉnh chưa đúng với hệ số điều chỉnh được quy định trong Quyết định này thì thực hiện việc điều chỉnh lại theo hệ số điều chỉnh </w:t>
            </w:r>
            <w:r w:rsidR="00250C7C" w:rsidRPr="00D50646">
              <w:rPr>
                <w:b/>
                <w:sz w:val="28"/>
                <w:szCs w:val="28"/>
              </w:rPr>
              <w:t>được quy định trong Quyết định này.</w:t>
            </w:r>
          </w:p>
        </w:tc>
        <w:tc>
          <w:tcPr>
            <w:tcW w:w="2870" w:type="dxa"/>
          </w:tcPr>
          <w:p w14:paraId="7AFE2643" w14:textId="77777777" w:rsidR="00EB1146" w:rsidRPr="00D5268E" w:rsidRDefault="00EB1146" w:rsidP="00EB1146">
            <w:pPr>
              <w:pStyle w:val="NormalWeb"/>
              <w:shd w:val="clear" w:color="auto" w:fill="FFFFFF"/>
              <w:spacing w:before="120" w:beforeAutospacing="0" w:after="0" w:afterAutospacing="0"/>
              <w:jc w:val="both"/>
              <w:rPr>
                <w:b/>
                <w:sz w:val="28"/>
                <w:szCs w:val="28"/>
              </w:rPr>
            </w:pPr>
            <w:r w:rsidRPr="00D5268E">
              <w:rPr>
                <w:b/>
                <w:sz w:val="28"/>
                <w:szCs w:val="28"/>
              </w:rPr>
              <w:lastRenderedPageBreak/>
              <w:t>Điều 3. Quy định chuyển tiếp</w:t>
            </w:r>
          </w:p>
          <w:p w14:paraId="030ECD28" w14:textId="77777777" w:rsidR="00EB1146" w:rsidRPr="00D5268E" w:rsidRDefault="00EB1146" w:rsidP="00EB1146">
            <w:pPr>
              <w:pStyle w:val="NormalWeb"/>
              <w:shd w:val="clear" w:color="auto" w:fill="FFFFFF"/>
              <w:spacing w:before="120" w:beforeAutospacing="0" w:after="0" w:afterAutospacing="0"/>
              <w:jc w:val="both"/>
              <w:rPr>
                <w:sz w:val="28"/>
                <w:szCs w:val="28"/>
              </w:rPr>
            </w:pPr>
            <w:r w:rsidRPr="00D5268E">
              <w:rPr>
                <w:sz w:val="28"/>
                <w:szCs w:val="28"/>
              </w:rPr>
              <w:t>Trường hợp dịch vụ đã được giao nhiệm vụ, ký hợp đồng đặt hàng hoặc đấu thầu trước ngày Quyết định này có hiệu lực thi hành thì chi phí nhân công trong giá, đơn giá dịch vụ được thực hiện như sau:</w:t>
            </w:r>
          </w:p>
          <w:p w14:paraId="69E131E6" w14:textId="628AD5F3" w:rsidR="00EB1146" w:rsidRPr="00D50646" w:rsidRDefault="00EB1146" w:rsidP="00EB1146">
            <w:pPr>
              <w:pStyle w:val="NormalWeb"/>
              <w:shd w:val="clear" w:color="auto" w:fill="FFFFFF"/>
              <w:spacing w:before="120" w:beforeAutospacing="0" w:after="0" w:afterAutospacing="0"/>
              <w:jc w:val="both"/>
              <w:rPr>
                <w:b/>
                <w:sz w:val="28"/>
                <w:szCs w:val="28"/>
              </w:rPr>
            </w:pPr>
            <w:r w:rsidRPr="00D5268E">
              <w:rPr>
                <w:sz w:val="28"/>
                <w:szCs w:val="28"/>
              </w:rPr>
              <w:t xml:space="preserve">1. Dịch vụ đã được nghiệm thu, thanh lý trước ngày Quyết định này có hiệu lực thi hành thì không xem xét, điều chỉnh lại chi phí tiền lương, chi phí nhân công </w:t>
            </w:r>
            <w:r w:rsidRPr="00D50646">
              <w:rPr>
                <w:b/>
                <w:sz w:val="28"/>
                <w:szCs w:val="28"/>
              </w:rPr>
              <w:t>theo quy định tại Quyết định này.</w:t>
            </w:r>
          </w:p>
          <w:p w14:paraId="7F443180" w14:textId="0F3961CF" w:rsidR="00EB1146" w:rsidRPr="00D5268E" w:rsidRDefault="00EB1146" w:rsidP="00EB1146">
            <w:pPr>
              <w:pStyle w:val="NormalWeb"/>
              <w:shd w:val="clear" w:color="auto" w:fill="FFFFFF"/>
              <w:spacing w:before="120" w:beforeAutospacing="0" w:after="0" w:afterAutospacing="0"/>
              <w:jc w:val="both"/>
              <w:rPr>
                <w:sz w:val="28"/>
                <w:szCs w:val="28"/>
              </w:rPr>
            </w:pPr>
            <w:r w:rsidRPr="00D5268E">
              <w:rPr>
                <w:sz w:val="28"/>
                <w:szCs w:val="28"/>
              </w:rPr>
              <w:t xml:space="preserve">2. Dịch vụ đến ngày Quyết định này có hiệu lực thi hành mà vẫn đang trong giai đoạn thực hiện thì tiến hành rà soát, điều chỉnh lại </w:t>
            </w:r>
            <w:r w:rsidRPr="00D5268E">
              <w:rPr>
                <w:sz w:val="28"/>
                <w:szCs w:val="28"/>
              </w:rPr>
              <w:lastRenderedPageBreak/>
              <w:t xml:space="preserve">chi phí tiền lương, chi phí nhân công trong giá tương ứng với khối lượng sản phẩm, dịch vụ </w:t>
            </w:r>
            <w:r w:rsidR="00851C0D" w:rsidRPr="00D50646">
              <w:rPr>
                <w:b/>
                <w:sz w:val="28"/>
                <w:szCs w:val="28"/>
              </w:rPr>
              <w:t>theo quy định tại Quyết định này</w:t>
            </w:r>
            <w:r w:rsidRPr="00D5268E">
              <w:rPr>
                <w:sz w:val="28"/>
                <w:szCs w:val="28"/>
              </w:rPr>
              <w:t>.</w:t>
            </w:r>
          </w:p>
          <w:p w14:paraId="184AA3A7" w14:textId="6CACCCD7" w:rsidR="00104A62" w:rsidRPr="00D5268E" w:rsidRDefault="00EB1146" w:rsidP="00EB1146">
            <w:pPr>
              <w:pStyle w:val="NormalWeb"/>
              <w:shd w:val="clear" w:color="auto" w:fill="FFFFFF"/>
              <w:spacing w:before="120" w:beforeAutospacing="0" w:after="0" w:afterAutospacing="0"/>
              <w:jc w:val="both"/>
              <w:rPr>
                <w:b/>
                <w:sz w:val="28"/>
                <w:szCs w:val="28"/>
              </w:rPr>
            </w:pPr>
            <w:r w:rsidRPr="00D5268E">
              <w:rPr>
                <w:sz w:val="28"/>
                <w:szCs w:val="28"/>
              </w:rPr>
              <w:t>3. Dịch vụ được thực hiện sau ngày Quyết định này có hiệu trở đi đã được giao nhiệm vụ, đặt hàng mà chi phí tiền lương, chi phí nhân công trong giá dịch vụ chưa áp dụng hệ số điều chỉnh hoặc đã áp dụng nhưng hệ số điều chỉnh chưa đúng với hệ số điều chỉnh được quy định trong Quyết định này thì thực hiện việc điều chỉn</w:t>
            </w:r>
            <w:r w:rsidR="000B2ECC">
              <w:rPr>
                <w:sz w:val="28"/>
                <w:szCs w:val="28"/>
              </w:rPr>
              <w:t xml:space="preserve">h lại theo hệ số điều chỉnh </w:t>
            </w:r>
            <w:r w:rsidR="000B2ECC" w:rsidRPr="00D50646">
              <w:rPr>
                <w:b/>
                <w:sz w:val="28"/>
                <w:szCs w:val="28"/>
              </w:rPr>
              <w:t>theo quy định tại</w:t>
            </w:r>
            <w:r w:rsidRPr="00D50646">
              <w:rPr>
                <w:b/>
                <w:sz w:val="28"/>
                <w:szCs w:val="28"/>
              </w:rPr>
              <w:t xml:space="preserve"> Quyết định này.</w:t>
            </w:r>
          </w:p>
        </w:tc>
        <w:tc>
          <w:tcPr>
            <w:tcW w:w="3226" w:type="dxa"/>
          </w:tcPr>
          <w:p w14:paraId="0274FAE3" w14:textId="3D1D1135" w:rsidR="00104A62" w:rsidRPr="00851C0D" w:rsidRDefault="00EB1146" w:rsidP="006B3EE9">
            <w:pPr>
              <w:shd w:val="clear" w:color="auto" w:fill="FFFFFF"/>
              <w:spacing w:before="60"/>
              <w:jc w:val="both"/>
              <w:rPr>
                <w:rFonts w:ascii="Times New Roman" w:hAnsi="Times New Roman" w:cs="Times New Roman"/>
                <w:sz w:val="28"/>
                <w:szCs w:val="28"/>
              </w:rPr>
            </w:pPr>
            <w:r w:rsidRPr="00851C0D">
              <w:rPr>
                <w:rFonts w:ascii="Times New Roman" w:hAnsi="Times New Roman" w:cs="Times New Roman"/>
                <w:sz w:val="28"/>
                <w:szCs w:val="28"/>
              </w:rPr>
              <w:lastRenderedPageBreak/>
              <w:t>Qua so sánh giữa 03 Quyết định, Sở Nội vụ đề xuất quy định Điều 3 của dự thảo Quyết định như Điều 3 Quyết định số 48/2024/QĐ-UBND</w:t>
            </w:r>
            <w:r w:rsidR="000B2ECC">
              <w:rPr>
                <w:rFonts w:ascii="Times New Roman" w:hAnsi="Times New Roman" w:cs="Times New Roman"/>
                <w:sz w:val="28"/>
                <w:szCs w:val="28"/>
              </w:rPr>
              <w:t xml:space="preserve"> và </w:t>
            </w:r>
            <w:r w:rsidR="000B2ECC">
              <w:rPr>
                <w:rFonts w:ascii="Times New Roman" w:hAnsi="Times New Roman" w:cs="Times New Roman"/>
                <w:b/>
                <w:sz w:val="28"/>
                <w:szCs w:val="28"/>
              </w:rPr>
              <w:t>có</w:t>
            </w:r>
            <w:r w:rsidR="000B2ECC" w:rsidRPr="000B2ECC">
              <w:rPr>
                <w:rFonts w:ascii="Times New Roman" w:hAnsi="Times New Roman" w:cs="Times New Roman"/>
                <w:b/>
                <w:sz w:val="28"/>
                <w:szCs w:val="28"/>
              </w:rPr>
              <w:t xml:space="preserve"> điều chỉnh</w:t>
            </w:r>
            <w:r w:rsidRPr="000B2ECC">
              <w:rPr>
                <w:rFonts w:ascii="Times New Roman" w:hAnsi="Times New Roman" w:cs="Times New Roman"/>
                <w:b/>
                <w:sz w:val="28"/>
                <w:szCs w:val="28"/>
              </w:rPr>
              <w:t xml:space="preserve"> </w:t>
            </w:r>
            <w:r w:rsidRPr="00851C0D">
              <w:rPr>
                <w:rFonts w:ascii="Times New Roman" w:hAnsi="Times New Roman" w:cs="Times New Roman"/>
                <w:sz w:val="28"/>
                <w:szCs w:val="28"/>
              </w:rPr>
              <w:t>để tạo điều kiện cho các cơ quan, doanh nghiệp thực hiện điều chỉnh và thanh quyết toán theo quy định.</w:t>
            </w:r>
          </w:p>
        </w:tc>
      </w:tr>
      <w:tr w:rsidR="00D5268E" w:rsidRPr="00D5268E" w14:paraId="5B351E11" w14:textId="77777777" w:rsidTr="00187173">
        <w:trPr>
          <w:trHeight w:val="1691"/>
        </w:trPr>
        <w:tc>
          <w:tcPr>
            <w:tcW w:w="2836" w:type="dxa"/>
          </w:tcPr>
          <w:p w14:paraId="37EFF981" w14:textId="6717FCB4" w:rsidR="0081476E" w:rsidRPr="00D5268E" w:rsidRDefault="0081476E" w:rsidP="007836E0">
            <w:pPr>
              <w:pStyle w:val="NormalWeb"/>
              <w:shd w:val="clear" w:color="auto" w:fill="FFFFFF"/>
              <w:spacing w:before="120" w:beforeAutospacing="0" w:after="0" w:afterAutospacing="0"/>
              <w:jc w:val="both"/>
              <w:rPr>
                <w:sz w:val="28"/>
                <w:szCs w:val="28"/>
              </w:rPr>
            </w:pPr>
            <w:r w:rsidRPr="00D5268E">
              <w:rPr>
                <w:b/>
                <w:sz w:val="28"/>
                <w:szCs w:val="28"/>
              </w:rPr>
              <w:lastRenderedPageBreak/>
              <w:t xml:space="preserve">Điều </w:t>
            </w:r>
            <w:r w:rsidR="00104A62" w:rsidRPr="00D5268E">
              <w:rPr>
                <w:b/>
                <w:sz w:val="28"/>
                <w:szCs w:val="28"/>
              </w:rPr>
              <w:t>4</w:t>
            </w:r>
            <w:r w:rsidRPr="00D5268E">
              <w:rPr>
                <w:b/>
                <w:sz w:val="28"/>
                <w:szCs w:val="28"/>
              </w:rPr>
              <w:t>.</w:t>
            </w:r>
            <w:r w:rsidRPr="00D5268E">
              <w:rPr>
                <w:sz w:val="28"/>
                <w:szCs w:val="28"/>
              </w:rPr>
              <w:t xml:space="preserve"> </w:t>
            </w:r>
            <w:r w:rsidR="00104A62" w:rsidRPr="00D5268E">
              <w:rPr>
                <w:b/>
                <w:bCs/>
                <w:sz w:val="28"/>
                <w:szCs w:val="28"/>
              </w:rPr>
              <w:t>Điều khoản</w:t>
            </w:r>
            <w:r w:rsidRPr="00D5268E">
              <w:rPr>
                <w:b/>
                <w:bCs/>
                <w:sz w:val="28"/>
                <w:szCs w:val="28"/>
              </w:rPr>
              <w:t xml:space="preserve"> thi hành</w:t>
            </w:r>
          </w:p>
          <w:p w14:paraId="70643A3E" w14:textId="77777777" w:rsidR="0081476E" w:rsidRPr="00D5268E" w:rsidRDefault="00104A62" w:rsidP="00104A62">
            <w:pPr>
              <w:spacing w:before="120"/>
              <w:jc w:val="both"/>
              <w:rPr>
                <w:rFonts w:ascii="Times New Roman" w:hAnsi="Times New Roman"/>
                <w:sz w:val="28"/>
                <w:szCs w:val="28"/>
                <w:lang w:eastAsia="ko-KR"/>
              </w:rPr>
            </w:pPr>
            <w:r w:rsidRPr="00D5268E">
              <w:rPr>
                <w:rFonts w:ascii="Times New Roman" w:hAnsi="Times New Roman"/>
                <w:sz w:val="28"/>
                <w:szCs w:val="28"/>
                <w:lang w:eastAsia="ko-KR"/>
              </w:rPr>
              <w:t xml:space="preserve">1. </w:t>
            </w:r>
            <w:r w:rsidR="0081476E" w:rsidRPr="00D5268E">
              <w:rPr>
                <w:rFonts w:ascii="Times New Roman" w:hAnsi="Times New Roman"/>
                <w:sz w:val="28"/>
                <w:szCs w:val="28"/>
                <w:lang w:val="vi-VN" w:eastAsia="ko-KR"/>
              </w:rPr>
              <w:t>Q</w:t>
            </w:r>
            <w:r w:rsidR="0081476E" w:rsidRPr="00D5268E">
              <w:rPr>
                <w:rFonts w:ascii="Times New Roman" w:hAnsi="Times New Roman"/>
                <w:sz w:val="28"/>
                <w:szCs w:val="28"/>
                <w:lang w:eastAsia="ko-KR"/>
              </w:rPr>
              <w:t>uyết định này có hiệu lực thi hành</w:t>
            </w:r>
            <w:r w:rsidR="0081476E" w:rsidRPr="00D5268E">
              <w:rPr>
                <w:rFonts w:ascii="Times New Roman" w:hAnsi="Times New Roman"/>
                <w:sz w:val="28"/>
                <w:szCs w:val="28"/>
                <w:lang w:val="vi-VN" w:eastAsia="ko-KR"/>
              </w:rPr>
              <w:t xml:space="preserve"> </w:t>
            </w:r>
            <w:r w:rsidR="0081476E" w:rsidRPr="00D5268E">
              <w:rPr>
                <w:rFonts w:ascii="Times New Roman" w:hAnsi="Times New Roman"/>
                <w:sz w:val="28"/>
                <w:szCs w:val="28"/>
                <w:lang w:eastAsia="ko-KR"/>
              </w:rPr>
              <w:t xml:space="preserve">kể từ </w:t>
            </w:r>
            <w:r w:rsidR="0081476E" w:rsidRPr="00D5268E">
              <w:rPr>
                <w:rFonts w:ascii="Times New Roman" w:hAnsi="Times New Roman"/>
                <w:sz w:val="28"/>
                <w:szCs w:val="28"/>
                <w:lang w:val="vi-VN" w:eastAsia="ko-KR"/>
              </w:rPr>
              <w:t xml:space="preserve">ngày </w:t>
            </w:r>
            <w:r w:rsidRPr="00D5268E">
              <w:rPr>
                <w:rFonts w:ascii="Times New Roman" w:hAnsi="Times New Roman"/>
                <w:sz w:val="28"/>
                <w:szCs w:val="28"/>
                <w:lang w:eastAsia="ko-KR"/>
              </w:rPr>
              <w:t>01</w:t>
            </w:r>
            <w:r w:rsidR="0081476E" w:rsidRPr="00D5268E">
              <w:rPr>
                <w:rFonts w:ascii="Times New Roman" w:hAnsi="Times New Roman"/>
                <w:sz w:val="28"/>
                <w:szCs w:val="28"/>
                <w:lang w:val="vi-VN" w:eastAsia="ko-KR"/>
              </w:rPr>
              <w:t xml:space="preserve"> tháng </w:t>
            </w:r>
            <w:r w:rsidRPr="00D5268E">
              <w:rPr>
                <w:rFonts w:ascii="Times New Roman" w:hAnsi="Times New Roman"/>
                <w:sz w:val="28"/>
                <w:szCs w:val="28"/>
                <w:lang w:eastAsia="ko-KR"/>
              </w:rPr>
              <w:t>01</w:t>
            </w:r>
            <w:r w:rsidR="0081476E" w:rsidRPr="00D5268E">
              <w:rPr>
                <w:rFonts w:ascii="Times New Roman" w:hAnsi="Times New Roman"/>
                <w:sz w:val="28"/>
                <w:szCs w:val="28"/>
                <w:lang w:val="vi-VN" w:eastAsia="ko-KR"/>
              </w:rPr>
              <w:t xml:space="preserve"> năm 202</w:t>
            </w:r>
            <w:r w:rsidRPr="00D5268E">
              <w:rPr>
                <w:rFonts w:ascii="Times New Roman" w:hAnsi="Times New Roman"/>
                <w:sz w:val="28"/>
                <w:szCs w:val="28"/>
                <w:lang w:eastAsia="ko-KR"/>
              </w:rPr>
              <w:t>2</w:t>
            </w:r>
            <w:r w:rsidR="0081476E" w:rsidRPr="00D5268E">
              <w:rPr>
                <w:rFonts w:ascii="Times New Roman" w:hAnsi="Times New Roman"/>
                <w:sz w:val="28"/>
                <w:szCs w:val="28"/>
                <w:lang w:eastAsia="ko-KR"/>
              </w:rPr>
              <w:t>.</w:t>
            </w:r>
          </w:p>
          <w:p w14:paraId="70B1A4F5" w14:textId="501B438D" w:rsidR="00104A62" w:rsidRPr="00D5268E" w:rsidRDefault="00104A62" w:rsidP="00104A62">
            <w:pPr>
              <w:spacing w:before="120"/>
              <w:jc w:val="both"/>
              <w:rPr>
                <w:rFonts w:ascii="Times New Roman" w:hAnsi="Times New Roman"/>
                <w:sz w:val="28"/>
                <w:szCs w:val="28"/>
                <w:lang w:eastAsia="ko-KR"/>
              </w:rPr>
            </w:pPr>
            <w:r w:rsidRPr="00D5268E">
              <w:rPr>
                <w:rFonts w:ascii="Times New Roman" w:hAnsi="Times New Roman"/>
                <w:sz w:val="28"/>
                <w:szCs w:val="28"/>
                <w:lang w:eastAsia="ko-KR"/>
              </w:rPr>
              <w:t>2. Trong quá trình thực hiện, các văn bản quy phạm pháp luật được dẫn chiếu để áp dụng tại Quyết định này được sửa đổi, bổ sung hoặc thay thế thì áp dụng theo văn bản quy phạm pháp luật sửa đổi, bổ sung hoặc thay thế đó.</w:t>
            </w:r>
          </w:p>
        </w:tc>
        <w:tc>
          <w:tcPr>
            <w:tcW w:w="3260" w:type="dxa"/>
          </w:tcPr>
          <w:p w14:paraId="411FB711" w14:textId="77777777" w:rsidR="005C1EF5" w:rsidRPr="00D5268E" w:rsidRDefault="005C1EF5" w:rsidP="005C1EF5">
            <w:pPr>
              <w:spacing w:before="120" w:after="120"/>
              <w:jc w:val="both"/>
              <w:rPr>
                <w:rFonts w:ascii="Times New Roman" w:eastAsia="Times New Roman" w:hAnsi="Times New Roman" w:cs="Times New Roman"/>
                <w:bCs/>
                <w:sz w:val="28"/>
                <w:szCs w:val="28"/>
              </w:rPr>
            </w:pPr>
            <w:r w:rsidRPr="00D5268E">
              <w:rPr>
                <w:rFonts w:ascii="Times New Roman" w:eastAsia="Times New Roman" w:hAnsi="Times New Roman" w:cs="Times New Roman"/>
                <w:b/>
                <w:bCs/>
                <w:sz w:val="28"/>
                <w:szCs w:val="28"/>
              </w:rPr>
              <w:t>Điều 5.</w:t>
            </w:r>
            <w:r w:rsidRPr="00D5268E">
              <w:rPr>
                <w:rFonts w:ascii="Times New Roman" w:eastAsia="Times New Roman" w:hAnsi="Times New Roman" w:cs="Times New Roman"/>
                <w:bCs/>
                <w:sz w:val="28"/>
                <w:szCs w:val="28"/>
              </w:rPr>
              <w:t xml:space="preserve"> </w:t>
            </w:r>
            <w:r w:rsidRPr="00D5268E">
              <w:rPr>
                <w:rFonts w:ascii="Times New Roman" w:eastAsia="Times New Roman" w:hAnsi="Times New Roman" w:cs="Times New Roman"/>
                <w:b/>
                <w:bCs/>
                <w:sz w:val="28"/>
                <w:szCs w:val="28"/>
              </w:rPr>
              <w:t>Hiệu lực thi hành</w:t>
            </w:r>
          </w:p>
          <w:p w14:paraId="1AB16E82" w14:textId="589D7A7C" w:rsidR="0081476E" w:rsidRPr="00D5268E" w:rsidRDefault="005C1EF5" w:rsidP="005C1EF5">
            <w:pPr>
              <w:spacing w:before="120" w:after="120"/>
              <w:jc w:val="both"/>
              <w:rPr>
                <w:rFonts w:ascii="Times New Roman" w:eastAsia="Times New Roman" w:hAnsi="Times New Roman" w:cs="Times New Roman"/>
                <w:bCs/>
                <w:sz w:val="28"/>
                <w:szCs w:val="28"/>
              </w:rPr>
            </w:pPr>
            <w:r w:rsidRPr="00D5268E">
              <w:rPr>
                <w:rFonts w:ascii="Times New Roman" w:eastAsia="Times New Roman" w:hAnsi="Times New Roman" w:cs="Times New Roman"/>
                <w:bCs/>
                <w:sz w:val="28"/>
                <w:szCs w:val="28"/>
              </w:rPr>
              <w:t>Quyết định có hiệu lực thi hành kể từ ngày 21 tháng 4    năm 2025 và thay thế Quyết định số 22/2024/QĐ-UBND ngày 02/7/2024 của Ủy ban nhân dân tỉnh quy định hệ số điều chỉnh tăng thêm tiền lương để xác định chi phí tiền lương, chi phí nhân công trong giá, đơn giá sản phẩm, dịch vụ công sử dụng kinh phí ngân sách nhà nước do doanh nghiệp thực hiện trên địa bàn tỉnh Bình Thuận.</w:t>
            </w:r>
          </w:p>
        </w:tc>
        <w:tc>
          <w:tcPr>
            <w:tcW w:w="2693" w:type="dxa"/>
          </w:tcPr>
          <w:p w14:paraId="364C11F0" w14:textId="0B1470CC" w:rsidR="0081476E" w:rsidRPr="00D5268E" w:rsidRDefault="0081476E" w:rsidP="004703CE">
            <w:pPr>
              <w:pStyle w:val="NormalWeb"/>
              <w:shd w:val="clear" w:color="auto" w:fill="FFFFFF"/>
              <w:spacing w:before="120" w:beforeAutospacing="0" w:after="0" w:afterAutospacing="0"/>
              <w:jc w:val="both"/>
              <w:rPr>
                <w:sz w:val="28"/>
                <w:szCs w:val="28"/>
              </w:rPr>
            </w:pPr>
            <w:r w:rsidRPr="00D5268E">
              <w:rPr>
                <w:b/>
                <w:sz w:val="28"/>
                <w:szCs w:val="28"/>
              </w:rPr>
              <w:t xml:space="preserve">Điều </w:t>
            </w:r>
            <w:r w:rsidR="00250C7C" w:rsidRPr="00D5268E">
              <w:rPr>
                <w:b/>
                <w:sz w:val="28"/>
                <w:szCs w:val="28"/>
              </w:rPr>
              <w:t>4</w:t>
            </w:r>
            <w:r w:rsidRPr="00D5268E">
              <w:rPr>
                <w:b/>
                <w:sz w:val="28"/>
                <w:szCs w:val="28"/>
              </w:rPr>
              <w:t>.</w:t>
            </w:r>
            <w:r w:rsidRPr="00D5268E">
              <w:rPr>
                <w:sz w:val="28"/>
                <w:szCs w:val="28"/>
              </w:rPr>
              <w:t xml:space="preserve"> </w:t>
            </w:r>
            <w:r w:rsidRPr="00D5268E">
              <w:rPr>
                <w:b/>
                <w:bCs/>
                <w:sz w:val="28"/>
                <w:szCs w:val="28"/>
              </w:rPr>
              <w:t>Hiệu lực thi hành</w:t>
            </w:r>
          </w:p>
          <w:p w14:paraId="48282C58" w14:textId="77777777" w:rsidR="0081476E" w:rsidRPr="00D5268E" w:rsidRDefault="00250C7C" w:rsidP="006B3EE9">
            <w:pPr>
              <w:shd w:val="clear" w:color="auto" w:fill="FFFFFF"/>
              <w:spacing w:before="60"/>
              <w:jc w:val="both"/>
              <w:rPr>
                <w:rFonts w:ascii="Times New Roman" w:hAnsi="Times New Roman"/>
                <w:sz w:val="28"/>
                <w:szCs w:val="28"/>
                <w:lang w:eastAsia="ko-KR"/>
              </w:rPr>
            </w:pPr>
            <w:r w:rsidRPr="00D5268E">
              <w:rPr>
                <w:rFonts w:ascii="Times New Roman" w:hAnsi="Times New Roman"/>
                <w:sz w:val="28"/>
                <w:szCs w:val="28"/>
                <w:lang w:eastAsia="ko-KR"/>
              </w:rPr>
              <w:t xml:space="preserve">1. </w:t>
            </w:r>
            <w:r w:rsidR="0081476E" w:rsidRPr="00D5268E">
              <w:rPr>
                <w:rFonts w:ascii="Times New Roman" w:hAnsi="Times New Roman"/>
                <w:sz w:val="28"/>
                <w:szCs w:val="28"/>
                <w:lang w:val="vi-VN" w:eastAsia="ko-KR"/>
              </w:rPr>
              <w:t>Q</w:t>
            </w:r>
            <w:r w:rsidR="0081476E" w:rsidRPr="00D5268E">
              <w:rPr>
                <w:rFonts w:ascii="Times New Roman" w:hAnsi="Times New Roman"/>
                <w:sz w:val="28"/>
                <w:szCs w:val="28"/>
                <w:lang w:eastAsia="ko-KR"/>
              </w:rPr>
              <w:t>uyết định này có hiệu lực thi hành</w:t>
            </w:r>
            <w:r w:rsidR="0081476E" w:rsidRPr="00D5268E">
              <w:rPr>
                <w:rFonts w:ascii="Times New Roman" w:hAnsi="Times New Roman"/>
                <w:sz w:val="28"/>
                <w:szCs w:val="28"/>
                <w:lang w:val="vi-VN" w:eastAsia="ko-KR"/>
              </w:rPr>
              <w:t xml:space="preserve"> </w:t>
            </w:r>
            <w:r w:rsidR="0081476E" w:rsidRPr="00D5268E">
              <w:rPr>
                <w:rFonts w:ascii="Times New Roman" w:hAnsi="Times New Roman"/>
                <w:sz w:val="28"/>
                <w:szCs w:val="28"/>
                <w:lang w:eastAsia="ko-KR"/>
              </w:rPr>
              <w:t xml:space="preserve">kể từ </w:t>
            </w:r>
            <w:r w:rsidRPr="00D5268E">
              <w:rPr>
                <w:rFonts w:ascii="Times New Roman" w:hAnsi="Times New Roman"/>
                <w:sz w:val="28"/>
                <w:szCs w:val="28"/>
                <w:lang w:val="vi-VN" w:eastAsia="ko-KR"/>
              </w:rPr>
              <w:t>ngày</w:t>
            </w:r>
            <w:r w:rsidRPr="00D5268E">
              <w:rPr>
                <w:rFonts w:ascii="Times New Roman" w:hAnsi="Times New Roman"/>
                <w:sz w:val="28"/>
                <w:szCs w:val="28"/>
                <w:lang w:eastAsia="ko-KR"/>
              </w:rPr>
              <w:t xml:space="preserve"> 10</w:t>
            </w:r>
            <w:r w:rsidR="0081476E" w:rsidRPr="00D5268E">
              <w:rPr>
                <w:rFonts w:ascii="Times New Roman" w:hAnsi="Times New Roman"/>
                <w:sz w:val="28"/>
                <w:szCs w:val="28"/>
                <w:lang w:val="vi-VN" w:eastAsia="ko-KR"/>
              </w:rPr>
              <w:t xml:space="preserve"> tháng </w:t>
            </w:r>
            <w:r w:rsidRPr="00D5268E">
              <w:rPr>
                <w:rFonts w:ascii="Times New Roman" w:hAnsi="Times New Roman"/>
                <w:sz w:val="28"/>
                <w:szCs w:val="28"/>
                <w:lang w:eastAsia="ko-KR"/>
              </w:rPr>
              <w:t>01</w:t>
            </w:r>
            <w:r w:rsidR="0081476E" w:rsidRPr="00D5268E">
              <w:rPr>
                <w:rFonts w:ascii="Times New Roman" w:hAnsi="Times New Roman"/>
                <w:sz w:val="28"/>
                <w:szCs w:val="28"/>
                <w:lang w:val="vi-VN" w:eastAsia="ko-KR"/>
              </w:rPr>
              <w:t xml:space="preserve"> năm 202</w:t>
            </w:r>
            <w:r w:rsidRPr="00D5268E">
              <w:rPr>
                <w:rFonts w:ascii="Times New Roman" w:hAnsi="Times New Roman"/>
                <w:sz w:val="28"/>
                <w:szCs w:val="28"/>
                <w:lang w:eastAsia="ko-KR"/>
              </w:rPr>
              <w:t>5</w:t>
            </w:r>
            <w:r w:rsidR="0081476E" w:rsidRPr="00D5268E">
              <w:rPr>
                <w:rFonts w:ascii="Times New Roman" w:hAnsi="Times New Roman"/>
                <w:sz w:val="28"/>
                <w:szCs w:val="28"/>
                <w:lang w:eastAsia="ko-KR"/>
              </w:rPr>
              <w:t>.</w:t>
            </w:r>
          </w:p>
          <w:p w14:paraId="1E9647B1" w14:textId="00C09783" w:rsidR="00250C7C" w:rsidRPr="00D5268E" w:rsidRDefault="00250C7C" w:rsidP="00250C7C">
            <w:pPr>
              <w:shd w:val="clear" w:color="auto" w:fill="FFFFFF"/>
              <w:spacing w:before="60"/>
              <w:jc w:val="both"/>
              <w:rPr>
                <w:rFonts w:ascii="Times New Roman" w:hAnsi="Times New Roman"/>
                <w:sz w:val="28"/>
                <w:szCs w:val="28"/>
                <w:lang w:val="vi-VN" w:eastAsia="ko-KR"/>
              </w:rPr>
            </w:pPr>
            <w:r w:rsidRPr="00D5268E">
              <w:rPr>
                <w:rFonts w:ascii="Times New Roman" w:hAnsi="Times New Roman"/>
                <w:sz w:val="28"/>
                <w:szCs w:val="28"/>
                <w:lang w:eastAsia="ko-KR"/>
              </w:rPr>
              <w:t>2.</w:t>
            </w:r>
            <w:r w:rsidRPr="00D5268E">
              <w:rPr>
                <w:rFonts w:ascii="Times New Roman" w:hAnsi="Times New Roman"/>
                <w:sz w:val="28"/>
                <w:szCs w:val="28"/>
                <w:lang w:val="vi-VN" w:eastAsia="ko-KR"/>
              </w:rPr>
              <w:t xml:space="preserve"> Chánh Văn phòng </w:t>
            </w:r>
            <w:r w:rsidRPr="00D5268E">
              <w:rPr>
                <w:rFonts w:ascii="Times New Roman" w:hAnsi="Times New Roman"/>
                <w:sz w:val="28"/>
                <w:szCs w:val="28"/>
                <w:lang w:eastAsia="ko-KR"/>
              </w:rPr>
              <w:t>Ủy</w:t>
            </w:r>
            <w:r w:rsidRPr="00D5268E">
              <w:rPr>
                <w:rFonts w:ascii="Times New Roman" w:hAnsi="Times New Roman"/>
                <w:sz w:val="28"/>
                <w:szCs w:val="28"/>
                <w:lang w:val="vi-VN" w:eastAsia="ko-KR"/>
              </w:rPr>
              <w:t xml:space="preserve"> ban nhân dân tỉnh</w:t>
            </w:r>
            <w:r w:rsidRPr="00D5268E">
              <w:rPr>
                <w:rFonts w:ascii="Times New Roman" w:hAnsi="Times New Roman"/>
                <w:sz w:val="28"/>
                <w:szCs w:val="28"/>
                <w:lang w:eastAsia="ko-KR"/>
              </w:rPr>
              <w:t>;</w:t>
            </w:r>
            <w:r w:rsidRPr="00D5268E">
              <w:rPr>
                <w:rFonts w:ascii="Times New Roman" w:hAnsi="Times New Roman"/>
                <w:sz w:val="28"/>
                <w:szCs w:val="28"/>
                <w:lang w:val="vi-VN" w:eastAsia="ko-KR"/>
              </w:rPr>
              <w:t xml:space="preserve"> Giám đốc Sở </w:t>
            </w:r>
            <w:r w:rsidRPr="00D5268E">
              <w:rPr>
                <w:rFonts w:ascii="Times New Roman" w:hAnsi="Times New Roman"/>
                <w:sz w:val="28"/>
                <w:szCs w:val="28"/>
                <w:lang w:eastAsia="ko-KR"/>
              </w:rPr>
              <w:t>Lao động – Thương binh và Xã hội;</w:t>
            </w:r>
            <w:r w:rsidRPr="00D5268E">
              <w:rPr>
                <w:rFonts w:ascii="Times New Roman" w:hAnsi="Times New Roman"/>
                <w:sz w:val="28"/>
                <w:szCs w:val="28"/>
                <w:lang w:val="vi-VN" w:eastAsia="ko-KR"/>
              </w:rPr>
              <w:t xml:space="preserve"> Thủ trưởng các Sở, ban, ngành; Chủ tịch Ủy ban nhân dân các </w:t>
            </w:r>
            <w:r w:rsidRPr="00D5268E">
              <w:rPr>
                <w:rFonts w:ascii="Times New Roman" w:hAnsi="Times New Roman"/>
                <w:sz w:val="28"/>
                <w:szCs w:val="28"/>
                <w:lang w:eastAsia="ko-KR"/>
              </w:rPr>
              <w:t>huyện, thành phố</w:t>
            </w:r>
            <w:r w:rsidRPr="00D5268E">
              <w:rPr>
                <w:rFonts w:ascii="Times New Roman" w:hAnsi="Times New Roman"/>
                <w:sz w:val="28"/>
                <w:szCs w:val="28"/>
                <w:lang w:val="vi-VN" w:eastAsia="ko-KR"/>
              </w:rPr>
              <w:t xml:space="preserve"> và các tổ chức, cá nhân </w:t>
            </w:r>
            <w:r w:rsidRPr="00D5268E">
              <w:rPr>
                <w:rFonts w:ascii="Times New Roman" w:hAnsi="Times New Roman"/>
                <w:sz w:val="28"/>
                <w:szCs w:val="28"/>
                <w:lang w:eastAsia="ko-KR"/>
              </w:rPr>
              <w:t xml:space="preserve">đơn vị </w:t>
            </w:r>
            <w:r w:rsidRPr="00D5268E">
              <w:rPr>
                <w:rFonts w:ascii="Times New Roman" w:hAnsi="Times New Roman"/>
                <w:sz w:val="28"/>
                <w:szCs w:val="28"/>
                <w:lang w:val="vi-VN" w:eastAsia="ko-KR"/>
              </w:rPr>
              <w:t>có liên quan chịu trách nhiệm thi hành Quyết định này.</w:t>
            </w:r>
          </w:p>
          <w:p w14:paraId="10EF0D78" w14:textId="6A17654E" w:rsidR="00250C7C" w:rsidRPr="00D5268E" w:rsidRDefault="00250C7C" w:rsidP="006B3EE9">
            <w:pPr>
              <w:shd w:val="clear" w:color="auto" w:fill="FFFFFF"/>
              <w:spacing w:before="60"/>
              <w:jc w:val="both"/>
              <w:rPr>
                <w:rFonts w:ascii="Times New Roman" w:hAnsi="Times New Roman"/>
                <w:sz w:val="28"/>
                <w:szCs w:val="28"/>
                <w:lang w:eastAsia="ko-KR"/>
              </w:rPr>
            </w:pPr>
          </w:p>
        </w:tc>
        <w:tc>
          <w:tcPr>
            <w:tcW w:w="2870" w:type="dxa"/>
          </w:tcPr>
          <w:p w14:paraId="030FCA17" w14:textId="7509575E" w:rsidR="0081476E" w:rsidRPr="00D5268E" w:rsidRDefault="0081476E" w:rsidP="004703CE">
            <w:pPr>
              <w:pStyle w:val="NormalWeb"/>
              <w:shd w:val="clear" w:color="auto" w:fill="FFFFFF"/>
              <w:spacing w:before="120" w:beforeAutospacing="0" w:after="0" w:afterAutospacing="0"/>
              <w:jc w:val="both"/>
              <w:rPr>
                <w:sz w:val="28"/>
                <w:szCs w:val="28"/>
              </w:rPr>
            </w:pPr>
            <w:r w:rsidRPr="00D5268E">
              <w:rPr>
                <w:b/>
                <w:sz w:val="28"/>
                <w:szCs w:val="28"/>
              </w:rPr>
              <w:t xml:space="preserve">Điều </w:t>
            </w:r>
            <w:r w:rsidR="00EB1146" w:rsidRPr="00D5268E">
              <w:rPr>
                <w:b/>
                <w:sz w:val="28"/>
                <w:szCs w:val="28"/>
              </w:rPr>
              <w:t>4</w:t>
            </w:r>
            <w:r w:rsidRPr="00D5268E">
              <w:rPr>
                <w:b/>
                <w:sz w:val="28"/>
                <w:szCs w:val="28"/>
              </w:rPr>
              <w:t>.</w:t>
            </w:r>
            <w:r w:rsidRPr="00D5268E">
              <w:rPr>
                <w:sz w:val="28"/>
                <w:szCs w:val="28"/>
              </w:rPr>
              <w:t xml:space="preserve"> </w:t>
            </w:r>
            <w:r w:rsidRPr="00D5268E">
              <w:rPr>
                <w:b/>
                <w:bCs/>
                <w:sz w:val="28"/>
                <w:szCs w:val="28"/>
              </w:rPr>
              <w:t>Hiệu lực thi hành</w:t>
            </w:r>
          </w:p>
          <w:p w14:paraId="283F040D" w14:textId="77777777" w:rsidR="0081476E" w:rsidRPr="00D5268E" w:rsidRDefault="00EB1146" w:rsidP="00AF388B">
            <w:pPr>
              <w:shd w:val="clear" w:color="auto" w:fill="FFFFFF"/>
              <w:spacing w:before="60"/>
              <w:jc w:val="both"/>
              <w:rPr>
                <w:rFonts w:ascii="Times New Roman" w:hAnsi="Times New Roman"/>
                <w:sz w:val="28"/>
                <w:szCs w:val="28"/>
                <w:lang w:eastAsia="ko-KR"/>
              </w:rPr>
            </w:pPr>
            <w:r w:rsidRPr="00D5268E">
              <w:rPr>
                <w:rFonts w:ascii="Times New Roman" w:hAnsi="Times New Roman"/>
                <w:sz w:val="28"/>
                <w:szCs w:val="28"/>
                <w:lang w:eastAsia="ko-KR"/>
              </w:rPr>
              <w:t xml:space="preserve">1. </w:t>
            </w:r>
            <w:r w:rsidR="0081476E" w:rsidRPr="00D5268E">
              <w:rPr>
                <w:rFonts w:ascii="Times New Roman" w:hAnsi="Times New Roman"/>
                <w:sz w:val="28"/>
                <w:szCs w:val="28"/>
                <w:lang w:val="vi-VN" w:eastAsia="ko-KR"/>
              </w:rPr>
              <w:t>Q</w:t>
            </w:r>
            <w:r w:rsidR="0081476E" w:rsidRPr="00D5268E">
              <w:rPr>
                <w:rFonts w:ascii="Times New Roman" w:hAnsi="Times New Roman"/>
                <w:sz w:val="28"/>
                <w:szCs w:val="28"/>
                <w:lang w:eastAsia="ko-KR"/>
              </w:rPr>
              <w:t>uyết định này có hiệu lực thi hành</w:t>
            </w:r>
            <w:r w:rsidR="0081476E" w:rsidRPr="00D5268E">
              <w:rPr>
                <w:rFonts w:ascii="Times New Roman" w:hAnsi="Times New Roman"/>
                <w:sz w:val="28"/>
                <w:szCs w:val="28"/>
                <w:lang w:val="vi-VN" w:eastAsia="ko-KR"/>
              </w:rPr>
              <w:t xml:space="preserve"> </w:t>
            </w:r>
            <w:r w:rsidR="0081476E" w:rsidRPr="00D5268E">
              <w:rPr>
                <w:rFonts w:ascii="Times New Roman" w:hAnsi="Times New Roman"/>
                <w:sz w:val="28"/>
                <w:szCs w:val="28"/>
                <w:lang w:eastAsia="ko-KR"/>
              </w:rPr>
              <w:t xml:space="preserve">kể từ </w:t>
            </w:r>
            <w:r w:rsidR="0081476E" w:rsidRPr="00D5268E">
              <w:rPr>
                <w:rFonts w:ascii="Times New Roman" w:hAnsi="Times New Roman"/>
                <w:sz w:val="28"/>
                <w:szCs w:val="28"/>
                <w:lang w:val="vi-VN" w:eastAsia="ko-KR"/>
              </w:rPr>
              <w:t xml:space="preserve">ngày </w:t>
            </w:r>
            <w:r w:rsidR="00AF388B" w:rsidRPr="00D5268E">
              <w:rPr>
                <w:rFonts w:ascii="Times New Roman" w:hAnsi="Times New Roman"/>
                <w:sz w:val="28"/>
                <w:szCs w:val="28"/>
                <w:lang w:eastAsia="ko-KR"/>
              </w:rPr>
              <w:t xml:space="preserve">01 </w:t>
            </w:r>
            <w:r w:rsidR="0081476E" w:rsidRPr="00D5268E">
              <w:rPr>
                <w:rFonts w:ascii="Times New Roman" w:hAnsi="Times New Roman"/>
                <w:sz w:val="28"/>
                <w:szCs w:val="28"/>
                <w:lang w:val="vi-VN" w:eastAsia="ko-KR"/>
              </w:rPr>
              <w:t xml:space="preserve">tháng </w:t>
            </w:r>
            <w:r w:rsidR="00AF388B" w:rsidRPr="00D5268E">
              <w:rPr>
                <w:rFonts w:ascii="Times New Roman" w:hAnsi="Times New Roman"/>
                <w:sz w:val="28"/>
                <w:szCs w:val="28"/>
                <w:lang w:eastAsia="ko-KR"/>
              </w:rPr>
              <w:t>01</w:t>
            </w:r>
            <w:r w:rsidR="0081476E" w:rsidRPr="00D5268E">
              <w:rPr>
                <w:rFonts w:ascii="Times New Roman" w:hAnsi="Times New Roman"/>
                <w:sz w:val="28"/>
                <w:szCs w:val="28"/>
                <w:lang w:val="vi-VN" w:eastAsia="ko-KR"/>
              </w:rPr>
              <w:t xml:space="preserve"> năm 202</w:t>
            </w:r>
            <w:r w:rsidR="00AF388B" w:rsidRPr="00D5268E">
              <w:rPr>
                <w:rFonts w:ascii="Times New Roman" w:hAnsi="Times New Roman"/>
                <w:sz w:val="28"/>
                <w:szCs w:val="28"/>
                <w:lang w:eastAsia="ko-KR"/>
              </w:rPr>
              <w:t>7</w:t>
            </w:r>
            <w:r w:rsidR="0081476E" w:rsidRPr="00D5268E">
              <w:rPr>
                <w:rFonts w:ascii="Times New Roman" w:hAnsi="Times New Roman"/>
                <w:sz w:val="28"/>
                <w:szCs w:val="28"/>
                <w:lang w:eastAsia="ko-KR"/>
              </w:rPr>
              <w:t>.</w:t>
            </w:r>
          </w:p>
          <w:p w14:paraId="73EA5B64" w14:textId="09D83A22" w:rsidR="00EB1146" w:rsidRPr="00D5268E" w:rsidRDefault="00EB1146" w:rsidP="00AF388B">
            <w:pPr>
              <w:shd w:val="clear" w:color="auto" w:fill="FFFFFF"/>
              <w:spacing w:before="60"/>
              <w:jc w:val="both"/>
              <w:rPr>
                <w:rFonts w:ascii="Times New Roman" w:hAnsi="Times New Roman" w:cs="Times New Roman"/>
                <w:sz w:val="28"/>
                <w:szCs w:val="28"/>
              </w:rPr>
            </w:pPr>
            <w:r w:rsidRPr="00D5268E">
              <w:rPr>
                <w:rFonts w:ascii="Times New Roman" w:hAnsi="Times New Roman"/>
                <w:sz w:val="28"/>
                <w:szCs w:val="28"/>
                <w:lang w:eastAsia="ko-KR"/>
              </w:rPr>
              <w:t xml:space="preserve">2. Bãi bỏ Quyết định số: 44/2021/QĐ-UBND ngày 20/12/2021 của tỉnh Lâm Đồng (cũ) Quy định hệ số điều chỉnh tăng thêm tiền lương để xác định chi phí tiền lương, chi phí nhân công trong giá, đơn giá sản phẩm, dịch vụ công sử dụng ngân sách nhà nước từ nguồn kinh phí chi thường xuyên do doanh nghiệp thực hiện trên địa bàn tỉnh Lâm Đồng; Quyết định số 10/2025/QĐ-UBND ngày 10/4/2025 của tỉnh Bình Thuận (cũ) Quy định hệ số điều chỉnh tăng thêm tiền lương để xác định chi </w:t>
            </w:r>
            <w:r w:rsidRPr="00D5268E">
              <w:rPr>
                <w:rFonts w:ascii="Times New Roman" w:hAnsi="Times New Roman"/>
                <w:sz w:val="28"/>
                <w:szCs w:val="28"/>
                <w:lang w:eastAsia="ko-KR"/>
              </w:rPr>
              <w:lastRenderedPageBreak/>
              <w:t>phí tiền lương, chi phí nhân công trong giá, đơn giá sản phẩm, dịch vụ công sử dụng kinh phí ngân sách nhà nước do doanh nghiệp thực hiện trên địa bàn tỉnh Bình Thuận; Quyết định số 48/2024/QĐ-UBND ngày 30/12/2024 của tỉnh Đắk Nông (cũ) quy định hệ số điều chỉnh tăng thêm tiền lương trong chi phí tiền lương, chi phí nhân công dịch vụ “Quản lý, bảo trì, kết cấu hạ tầng giao thông đường bộ” trên địa bàn tỉnh Đắk Nông.</w:t>
            </w:r>
          </w:p>
        </w:tc>
        <w:tc>
          <w:tcPr>
            <w:tcW w:w="3226" w:type="dxa"/>
          </w:tcPr>
          <w:p w14:paraId="6A124D87" w14:textId="04F9B90B" w:rsidR="0081476E" w:rsidRPr="00851C0D" w:rsidRDefault="0081476E" w:rsidP="006B3EE9">
            <w:pPr>
              <w:shd w:val="clear" w:color="auto" w:fill="FFFFFF"/>
              <w:spacing w:before="60"/>
              <w:jc w:val="both"/>
              <w:rPr>
                <w:rFonts w:ascii="Times New Roman" w:hAnsi="Times New Roman" w:cs="Times New Roman"/>
                <w:sz w:val="28"/>
                <w:szCs w:val="28"/>
              </w:rPr>
            </w:pPr>
          </w:p>
        </w:tc>
      </w:tr>
      <w:tr w:rsidR="00D5268E" w:rsidRPr="00D5268E" w14:paraId="4E1313E3" w14:textId="77777777" w:rsidTr="00187173">
        <w:tc>
          <w:tcPr>
            <w:tcW w:w="2836" w:type="dxa"/>
          </w:tcPr>
          <w:p w14:paraId="3B1E04F6" w14:textId="5A3A2349" w:rsidR="0081476E" w:rsidRPr="00D5268E" w:rsidRDefault="0081476E" w:rsidP="007836E0">
            <w:pPr>
              <w:spacing w:before="120"/>
              <w:jc w:val="both"/>
              <w:rPr>
                <w:rFonts w:ascii="Times New Roman" w:hAnsi="Times New Roman"/>
                <w:b/>
                <w:bCs/>
                <w:sz w:val="28"/>
                <w:szCs w:val="28"/>
                <w:lang w:eastAsia="ko-KR"/>
              </w:rPr>
            </w:pPr>
            <w:r w:rsidRPr="00D5268E">
              <w:rPr>
                <w:rFonts w:ascii="Times New Roman" w:hAnsi="Times New Roman"/>
                <w:b/>
                <w:sz w:val="28"/>
                <w:szCs w:val="28"/>
              </w:rPr>
              <w:lastRenderedPageBreak/>
              <w:t xml:space="preserve">Điều </w:t>
            </w:r>
            <w:r w:rsidR="00104A62" w:rsidRPr="00D5268E">
              <w:rPr>
                <w:rFonts w:ascii="Times New Roman" w:hAnsi="Times New Roman"/>
                <w:b/>
                <w:sz w:val="28"/>
                <w:szCs w:val="28"/>
              </w:rPr>
              <w:t>5</w:t>
            </w:r>
            <w:r w:rsidRPr="00D5268E">
              <w:rPr>
                <w:rFonts w:ascii="Times New Roman" w:hAnsi="Times New Roman"/>
                <w:b/>
                <w:sz w:val="28"/>
                <w:szCs w:val="28"/>
              </w:rPr>
              <w:t>.</w:t>
            </w:r>
            <w:r w:rsidRPr="00D5268E">
              <w:rPr>
                <w:rFonts w:ascii="Times New Roman" w:hAnsi="Times New Roman"/>
                <w:sz w:val="28"/>
                <w:szCs w:val="28"/>
              </w:rPr>
              <w:t xml:space="preserve"> </w:t>
            </w:r>
            <w:bookmarkStart w:id="0" w:name="bookmark4"/>
            <w:r w:rsidRPr="00D5268E">
              <w:rPr>
                <w:rFonts w:ascii="Times New Roman" w:hAnsi="Times New Roman"/>
                <w:b/>
                <w:bCs/>
                <w:sz w:val="28"/>
                <w:szCs w:val="28"/>
                <w:lang w:eastAsia="ko-KR"/>
              </w:rPr>
              <w:t>Trách nh</w:t>
            </w:r>
            <w:bookmarkEnd w:id="0"/>
            <w:r w:rsidRPr="00D5268E">
              <w:rPr>
                <w:rFonts w:ascii="Times New Roman" w:hAnsi="Times New Roman"/>
                <w:b/>
                <w:bCs/>
                <w:sz w:val="28"/>
                <w:szCs w:val="28"/>
                <w:lang w:eastAsia="ko-KR"/>
              </w:rPr>
              <w:t>iệm</w:t>
            </w:r>
            <w:r w:rsidR="00104A62" w:rsidRPr="00D5268E">
              <w:rPr>
                <w:rFonts w:ascii="Times New Roman" w:hAnsi="Times New Roman"/>
                <w:b/>
                <w:bCs/>
                <w:sz w:val="28"/>
                <w:szCs w:val="28"/>
                <w:lang w:eastAsia="ko-KR"/>
              </w:rPr>
              <w:t xml:space="preserve"> tổ chức</w:t>
            </w:r>
            <w:r w:rsidRPr="00D5268E">
              <w:rPr>
                <w:rFonts w:ascii="Times New Roman" w:hAnsi="Times New Roman"/>
                <w:b/>
                <w:bCs/>
                <w:sz w:val="28"/>
                <w:szCs w:val="28"/>
                <w:lang w:eastAsia="ko-KR"/>
              </w:rPr>
              <w:t xml:space="preserve"> thực hiện</w:t>
            </w:r>
          </w:p>
          <w:p w14:paraId="62B8BCCF" w14:textId="44651300" w:rsidR="0081476E" w:rsidRPr="00D5268E" w:rsidRDefault="0081476E" w:rsidP="00557168">
            <w:pPr>
              <w:spacing w:before="120"/>
              <w:jc w:val="both"/>
              <w:rPr>
                <w:rFonts w:ascii="Times New Roman" w:hAnsi="Times New Roman"/>
                <w:sz w:val="28"/>
                <w:szCs w:val="28"/>
                <w:lang w:eastAsia="ko-KR"/>
              </w:rPr>
            </w:pPr>
            <w:r w:rsidRPr="00D5268E">
              <w:rPr>
                <w:rFonts w:ascii="Times New Roman" w:hAnsi="Times New Roman"/>
                <w:sz w:val="28"/>
                <w:szCs w:val="28"/>
                <w:lang w:val="vi-VN" w:eastAsia="ko-KR"/>
              </w:rPr>
              <w:t xml:space="preserve">Chánh Văn phòng </w:t>
            </w:r>
            <w:r w:rsidRPr="00D5268E">
              <w:rPr>
                <w:rFonts w:ascii="Times New Roman" w:hAnsi="Times New Roman"/>
                <w:sz w:val="28"/>
                <w:szCs w:val="28"/>
                <w:lang w:eastAsia="ko-KR"/>
              </w:rPr>
              <w:t>Ủy</w:t>
            </w:r>
            <w:r w:rsidRPr="00D5268E">
              <w:rPr>
                <w:rFonts w:ascii="Times New Roman" w:hAnsi="Times New Roman"/>
                <w:sz w:val="28"/>
                <w:szCs w:val="28"/>
                <w:lang w:val="vi-VN" w:eastAsia="ko-KR"/>
              </w:rPr>
              <w:t xml:space="preserve"> ban nhân dân tỉ</w:t>
            </w:r>
            <w:r w:rsidR="00104A62" w:rsidRPr="00D5268E">
              <w:rPr>
                <w:rFonts w:ascii="Times New Roman" w:hAnsi="Times New Roman"/>
                <w:sz w:val="28"/>
                <w:szCs w:val="28"/>
                <w:lang w:val="vi-VN" w:eastAsia="ko-KR"/>
              </w:rPr>
              <w:t>nh</w:t>
            </w:r>
            <w:r w:rsidR="00104A62" w:rsidRPr="00D5268E">
              <w:rPr>
                <w:rFonts w:ascii="Times New Roman" w:hAnsi="Times New Roman"/>
                <w:sz w:val="28"/>
                <w:szCs w:val="28"/>
                <w:lang w:eastAsia="ko-KR"/>
              </w:rPr>
              <w:t>;</w:t>
            </w:r>
            <w:r w:rsidRPr="00D5268E">
              <w:rPr>
                <w:rFonts w:ascii="Times New Roman" w:hAnsi="Times New Roman"/>
                <w:sz w:val="28"/>
                <w:szCs w:val="28"/>
                <w:lang w:val="vi-VN" w:eastAsia="ko-KR"/>
              </w:rPr>
              <w:t xml:space="preserve"> Giám đốc</w:t>
            </w:r>
            <w:r w:rsidR="00104A62" w:rsidRPr="00D5268E">
              <w:rPr>
                <w:rFonts w:ascii="Times New Roman" w:hAnsi="Times New Roman"/>
                <w:sz w:val="28"/>
                <w:szCs w:val="28"/>
                <w:lang w:eastAsia="ko-KR"/>
              </w:rPr>
              <w:t>/Thủ trưởng các</w:t>
            </w:r>
            <w:r w:rsidR="00104A62" w:rsidRPr="00D5268E">
              <w:rPr>
                <w:rFonts w:ascii="Times New Roman" w:hAnsi="Times New Roman"/>
                <w:sz w:val="28"/>
                <w:szCs w:val="28"/>
                <w:lang w:val="vi-VN" w:eastAsia="ko-KR"/>
              </w:rPr>
              <w:t xml:space="preserve"> </w:t>
            </w:r>
            <w:r w:rsidR="00104A62" w:rsidRPr="00D5268E">
              <w:rPr>
                <w:rFonts w:ascii="Times New Roman" w:hAnsi="Times New Roman"/>
                <w:sz w:val="28"/>
                <w:szCs w:val="28"/>
                <w:lang w:eastAsia="ko-KR"/>
              </w:rPr>
              <w:t>s</w:t>
            </w:r>
            <w:r w:rsidRPr="00D5268E">
              <w:rPr>
                <w:rFonts w:ascii="Times New Roman" w:hAnsi="Times New Roman"/>
                <w:sz w:val="28"/>
                <w:szCs w:val="28"/>
                <w:lang w:val="vi-VN" w:eastAsia="ko-KR"/>
              </w:rPr>
              <w:t>ở, ban, ngành</w:t>
            </w:r>
            <w:r w:rsidR="00104A62" w:rsidRPr="00D5268E">
              <w:rPr>
                <w:rFonts w:ascii="Times New Roman" w:hAnsi="Times New Roman"/>
                <w:sz w:val="28"/>
                <w:szCs w:val="28"/>
                <w:lang w:eastAsia="ko-KR"/>
              </w:rPr>
              <w:t xml:space="preserve"> thuộc tỉnh</w:t>
            </w:r>
            <w:r w:rsidRPr="00D5268E">
              <w:rPr>
                <w:rFonts w:ascii="Times New Roman" w:hAnsi="Times New Roman"/>
                <w:sz w:val="28"/>
                <w:szCs w:val="28"/>
                <w:lang w:val="vi-VN" w:eastAsia="ko-KR"/>
              </w:rPr>
              <w:t xml:space="preserve">; Chủ tịch Ủy ban nhân dân các </w:t>
            </w:r>
            <w:r w:rsidR="00104A62" w:rsidRPr="00D5268E">
              <w:rPr>
                <w:rFonts w:ascii="Times New Roman" w:hAnsi="Times New Roman"/>
                <w:sz w:val="28"/>
                <w:szCs w:val="28"/>
                <w:lang w:eastAsia="ko-KR"/>
              </w:rPr>
              <w:lastRenderedPageBreak/>
              <w:t>huyện, thành phố Đà Lạt, Bảo Lộc; Thủ trưởng</w:t>
            </w:r>
            <w:r w:rsidR="00557168" w:rsidRPr="00D5268E">
              <w:rPr>
                <w:rFonts w:ascii="Times New Roman" w:hAnsi="Times New Roman"/>
                <w:sz w:val="28"/>
                <w:szCs w:val="28"/>
                <w:lang w:val="vi-VN" w:eastAsia="ko-KR"/>
              </w:rPr>
              <w:t xml:space="preserve"> </w:t>
            </w:r>
            <w:r w:rsidRPr="00D5268E">
              <w:rPr>
                <w:rFonts w:ascii="Times New Roman" w:hAnsi="Times New Roman"/>
                <w:sz w:val="28"/>
                <w:szCs w:val="28"/>
                <w:lang w:val="vi-VN" w:eastAsia="ko-KR"/>
              </w:rPr>
              <w:t>các</w:t>
            </w:r>
            <w:r w:rsidR="00557168" w:rsidRPr="00D5268E">
              <w:rPr>
                <w:rFonts w:ascii="Times New Roman" w:hAnsi="Times New Roman"/>
                <w:sz w:val="28"/>
                <w:szCs w:val="28"/>
                <w:lang w:eastAsia="ko-KR"/>
              </w:rPr>
              <w:t xml:space="preserve"> cơ quan,</w:t>
            </w:r>
            <w:r w:rsidRPr="00D5268E">
              <w:rPr>
                <w:rFonts w:ascii="Times New Roman" w:hAnsi="Times New Roman"/>
                <w:sz w:val="28"/>
                <w:szCs w:val="28"/>
                <w:lang w:val="vi-VN" w:eastAsia="ko-KR"/>
              </w:rPr>
              <w:t xml:space="preserve"> tổ chức,</w:t>
            </w:r>
            <w:r w:rsidR="00557168" w:rsidRPr="00D5268E">
              <w:rPr>
                <w:rFonts w:ascii="Times New Roman" w:hAnsi="Times New Roman"/>
                <w:sz w:val="28"/>
                <w:szCs w:val="28"/>
                <w:lang w:eastAsia="ko-KR"/>
              </w:rPr>
              <w:t xml:space="preserve"> đơn vị và</w:t>
            </w:r>
            <w:r w:rsidRPr="00D5268E">
              <w:rPr>
                <w:rFonts w:ascii="Times New Roman" w:hAnsi="Times New Roman"/>
                <w:sz w:val="28"/>
                <w:szCs w:val="28"/>
                <w:lang w:val="vi-VN" w:eastAsia="ko-KR"/>
              </w:rPr>
              <w:t xml:space="preserve"> cá nhân có liên quan chịu trách nhiệm thi hành Quyết định này.</w:t>
            </w:r>
          </w:p>
        </w:tc>
        <w:tc>
          <w:tcPr>
            <w:tcW w:w="3260" w:type="dxa"/>
          </w:tcPr>
          <w:p w14:paraId="75BD0922" w14:textId="77777777" w:rsidR="005C1EF5" w:rsidRPr="00D5268E" w:rsidRDefault="005C1EF5" w:rsidP="005C1EF5">
            <w:pPr>
              <w:spacing w:before="120" w:after="120"/>
              <w:jc w:val="both"/>
              <w:rPr>
                <w:rFonts w:ascii="Times New Roman" w:eastAsia="Times New Roman" w:hAnsi="Times New Roman" w:cs="Times New Roman"/>
                <w:b/>
                <w:bCs/>
                <w:spacing w:val="-4"/>
                <w:sz w:val="28"/>
                <w:szCs w:val="28"/>
                <w:lang w:val="pt-BR"/>
              </w:rPr>
            </w:pPr>
            <w:r w:rsidRPr="00D5268E">
              <w:rPr>
                <w:rFonts w:ascii="Times New Roman" w:eastAsia="Times New Roman" w:hAnsi="Times New Roman" w:cs="Times New Roman"/>
                <w:b/>
                <w:bCs/>
                <w:spacing w:val="-4"/>
                <w:sz w:val="28"/>
                <w:szCs w:val="28"/>
                <w:lang w:val="pt-BR"/>
              </w:rPr>
              <w:lastRenderedPageBreak/>
              <w:t xml:space="preserve">Điều 6. Trách nhiệm thi hành </w:t>
            </w:r>
          </w:p>
          <w:p w14:paraId="45CC958D" w14:textId="70145DB3" w:rsidR="0081476E" w:rsidRPr="00D5268E" w:rsidRDefault="005C1EF5" w:rsidP="005C1EF5">
            <w:pPr>
              <w:shd w:val="clear" w:color="auto" w:fill="FFFFFF"/>
              <w:spacing w:before="60"/>
              <w:jc w:val="both"/>
              <w:rPr>
                <w:rFonts w:ascii="Times New Roman" w:hAnsi="Times New Roman" w:cs="Times New Roman"/>
                <w:sz w:val="28"/>
                <w:szCs w:val="28"/>
              </w:rPr>
            </w:pPr>
            <w:r w:rsidRPr="00D5268E">
              <w:rPr>
                <w:rFonts w:ascii="Times New Roman" w:eastAsia="Times New Roman" w:hAnsi="Times New Roman" w:cs="Times New Roman"/>
                <w:spacing w:val="-4"/>
                <w:sz w:val="28"/>
                <w:szCs w:val="28"/>
                <w:lang w:val="vi-VN"/>
              </w:rPr>
              <w:t xml:space="preserve">Chánh Văn phòng </w:t>
            </w:r>
            <w:r w:rsidRPr="00D5268E">
              <w:rPr>
                <w:rFonts w:ascii="Times New Roman" w:eastAsia="Times New Roman" w:hAnsi="Times New Roman" w:cs="Times New Roman"/>
                <w:spacing w:val="-4"/>
                <w:sz w:val="28"/>
                <w:szCs w:val="28"/>
              </w:rPr>
              <w:t>Ủy ban nhân dân</w:t>
            </w:r>
            <w:r w:rsidRPr="00D5268E">
              <w:rPr>
                <w:rFonts w:ascii="Times New Roman" w:eastAsia="Times New Roman" w:hAnsi="Times New Roman" w:cs="Times New Roman"/>
                <w:spacing w:val="-4"/>
                <w:sz w:val="28"/>
                <w:szCs w:val="28"/>
                <w:lang w:val="vi-VN"/>
              </w:rPr>
              <w:t xml:space="preserve"> tỉnh, </w:t>
            </w:r>
            <w:r w:rsidRPr="00D5268E">
              <w:rPr>
                <w:rFonts w:ascii="Times New Roman" w:eastAsia="Times New Roman" w:hAnsi="Times New Roman" w:cs="Times New Roman"/>
                <w:spacing w:val="-4"/>
                <w:sz w:val="28"/>
                <w:szCs w:val="28"/>
              </w:rPr>
              <w:t xml:space="preserve">thủ trưởng các cơ quan thuộc Ủy ban nhân dân tỉnh; </w:t>
            </w:r>
            <w:r w:rsidRPr="00D5268E">
              <w:rPr>
                <w:rFonts w:ascii="Times New Roman" w:eastAsia="Times New Roman" w:hAnsi="Times New Roman" w:cs="Times New Roman"/>
                <w:bCs/>
                <w:spacing w:val="-4"/>
                <w:sz w:val="28"/>
                <w:szCs w:val="28"/>
                <w:lang w:val="pt-BR"/>
              </w:rPr>
              <w:t xml:space="preserve">chủ tịch Ủy ban nhân dân các huyện, thị xã, thành phố và các cơ </w:t>
            </w:r>
            <w:r w:rsidRPr="00D5268E">
              <w:rPr>
                <w:rFonts w:ascii="Times New Roman" w:eastAsia="Times New Roman" w:hAnsi="Times New Roman" w:cs="Times New Roman"/>
                <w:bCs/>
                <w:spacing w:val="-4"/>
                <w:sz w:val="28"/>
                <w:szCs w:val="28"/>
                <w:lang w:val="pt-BR"/>
              </w:rPr>
              <w:lastRenderedPageBreak/>
              <w:t>quan, tổ chức, đơn vị có liên quan chịu trách nhiệm thi hành Quyết định này.</w:t>
            </w:r>
          </w:p>
        </w:tc>
        <w:tc>
          <w:tcPr>
            <w:tcW w:w="2693" w:type="dxa"/>
          </w:tcPr>
          <w:p w14:paraId="7CC17FFF" w14:textId="77777777" w:rsidR="0081476E" w:rsidRPr="00D5268E" w:rsidRDefault="0081476E" w:rsidP="008D08E9">
            <w:pPr>
              <w:shd w:val="clear" w:color="auto" w:fill="FFFFFF"/>
              <w:spacing w:before="60"/>
              <w:jc w:val="both"/>
              <w:rPr>
                <w:rFonts w:ascii="Times New Roman" w:hAnsi="Times New Roman" w:cs="Times New Roman"/>
                <w:sz w:val="28"/>
                <w:szCs w:val="28"/>
              </w:rPr>
            </w:pPr>
          </w:p>
        </w:tc>
        <w:tc>
          <w:tcPr>
            <w:tcW w:w="2870" w:type="dxa"/>
          </w:tcPr>
          <w:p w14:paraId="18AE7A78" w14:textId="4CAFEDCF" w:rsidR="0081476E" w:rsidRPr="00D5268E" w:rsidRDefault="0081476E" w:rsidP="004703CE">
            <w:pPr>
              <w:spacing w:before="120"/>
              <w:jc w:val="both"/>
              <w:rPr>
                <w:rFonts w:ascii="Times New Roman" w:hAnsi="Times New Roman"/>
                <w:b/>
                <w:bCs/>
                <w:sz w:val="28"/>
                <w:szCs w:val="28"/>
                <w:lang w:eastAsia="ko-KR"/>
              </w:rPr>
            </w:pPr>
            <w:r w:rsidRPr="00D5268E">
              <w:rPr>
                <w:rFonts w:ascii="Times New Roman" w:hAnsi="Times New Roman"/>
                <w:b/>
                <w:sz w:val="28"/>
                <w:szCs w:val="28"/>
              </w:rPr>
              <w:t xml:space="preserve">Điều </w:t>
            </w:r>
            <w:r w:rsidR="00EB1146" w:rsidRPr="00D5268E">
              <w:rPr>
                <w:rFonts w:ascii="Times New Roman" w:hAnsi="Times New Roman"/>
                <w:b/>
                <w:sz w:val="28"/>
                <w:szCs w:val="28"/>
              </w:rPr>
              <w:t>5</w:t>
            </w:r>
            <w:r w:rsidRPr="00D5268E">
              <w:rPr>
                <w:rFonts w:ascii="Times New Roman" w:hAnsi="Times New Roman"/>
                <w:b/>
                <w:sz w:val="28"/>
                <w:szCs w:val="28"/>
              </w:rPr>
              <w:t>.</w:t>
            </w:r>
            <w:r w:rsidRPr="00D5268E">
              <w:rPr>
                <w:rFonts w:ascii="Times New Roman" w:hAnsi="Times New Roman"/>
                <w:sz w:val="28"/>
                <w:szCs w:val="28"/>
              </w:rPr>
              <w:t xml:space="preserve"> </w:t>
            </w:r>
            <w:r w:rsidRPr="00D5268E">
              <w:rPr>
                <w:rFonts w:ascii="Times New Roman" w:hAnsi="Times New Roman"/>
                <w:b/>
                <w:bCs/>
                <w:sz w:val="28"/>
                <w:szCs w:val="28"/>
                <w:lang w:eastAsia="ko-KR"/>
              </w:rPr>
              <w:t>Trách nhiệm thực hiện</w:t>
            </w:r>
          </w:p>
          <w:p w14:paraId="07D8DE42" w14:textId="4F148C79" w:rsidR="0081476E" w:rsidRPr="00D5268E" w:rsidRDefault="0081476E" w:rsidP="004562AD">
            <w:pPr>
              <w:spacing w:before="120"/>
              <w:jc w:val="both"/>
              <w:rPr>
                <w:rFonts w:ascii="Times New Roman" w:hAnsi="Times New Roman"/>
                <w:sz w:val="28"/>
                <w:szCs w:val="28"/>
                <w:lang w:eastAsia="ko-KR"/>
              </w:rPr>
            </w:pPr>
            <w:r w:rsidRPr="00D5268E">
              <w:rPr>
                <w:rFonts w:ascii="Times New Roman" w:hAnsi="Times New Roman"/>
                <w:sz w:val="28"/>
                <w:szCs w:val="28"/>
                <w:lang w:val="vi-VN" w:eastAsia="ko-KR"/>
              </w:rPr>
              <w:t xml:space="preserve">Chánh Văn phòng </w:t>
            </w:r>
            <w:r w:rsidRPr="00D5268E">
              <w:rPr>
                <w:rFonts w:ascii="Times New Roman" w:hAnsi="Times New Roman"/>
                <w:sz w:val="28"/>
                <w:szCs w:val="28"/>
                <w:lang w:eastAsia="ko-KR"/>
              </w:rPr>
              <w:t>Ủy</w:t>
            </w:r>
            <w:r w:rsidRPr="00D5268E">
              <w:rPr>
                <w:rFonts w:ascii="Times New Roman" w:hAnsi="Times New Roman"/>
                <w:sz w:val="28"/>
                <w:szCs w:val="28"/>
                <w:lang w:val="vi-VN" w:eastAsia="ko-KR"/>
              </w:rPr>
              <w:t xml:space="preserve"> ban nhân dân tỉnh, Giám đốc Sở </w:t>
            </w:r>
            <w:r w:rsidRPr="00D5268E">
              <w:rPr>
                <w:rFonts w:ascii="Times New Roman" w:hAnsi="Times New Roman"/>
                <w:sz w:val="28"/>
                <w:szCs w:val="28"/>
                <w:lang w:eastAsia="ko-KR"/>
              </w:rPr>
              <w:t>Nội vụ</w:t>
            </w:r>
            <w:r w:rsidRPr="00D5268E">
              <w:rPr>
                <w:rFonts w:ascii="Times New Roman" w:hAnsi="Times New Roman"/>
                <w:sz w:val="28"/>
                <w:szCs w:val="28"/>
                <w:lang w:val="vi-VN" w:eastAsia="ko-KR"/>
              </w:rPr>
              <w:t>, Thủ trưở</w:t>
            </w:r>
            <w:r w:rsidR="004562AD" w:rsidRPr="00D5268E">
              <w:rPr>
                <w:rFonts w:ascii="Times New Roman" w:hAnsi="Times New Roman"/>
                <w:sz w:val="28"/>
                <w:szCs w:val="28"/>
                <w:lang w:val="vi-VN" w:eastAsia="ko-KR"/>
              </w:rPr>
              <w:t xml:space="preserve">ng các </w:t>
            </w:r>
            <w:r w:rsidR="004562AD" w:rsidRPr="00D5268E">
              <w:rPr>
                <w:rFonts w:ascii="Times New Roman" w:hAnsi="Times New Roman"/>
                <w:sz w:val="28"/>
                <w:szCs w:val="28"/>
                <w:lang w:eastAsia="ko-KR"/>
              </w:rPr>
              <w:t>s</w:t>
            </w:r>
            <w:r w:rsidRPr="00D5268E">
              <w:rPr>
                <w:rFonts w:ascii="Times New Roman" w:hAnsi="Times New Roman"/>
                <w:sz w:val="28"/>
                <w:szCs w:val="28"/>
                <w:lang w:val="vi-VN" w:eastAsia="ko-KR"/>
              </w:rPr>
              <w:t>ở, ban, ngành</w:t>
            </w:r>
            <w:r w:rsidR="004562AD" w:rsidRPr="00D5268E">
              <w:rPr>
                <w:rFonts w:ascii="Times New Roman" w:hAnsi="Times New Roman"/>
                <w:sz w:val="28"/>
                <w:szCs w:val="28"/>
                <w:lang w:eastAsia="ko-KR"/>
              </w:rPr>
              <w:t xml:space="preserve"> thuộc tỉnh</w:t>
            </w:r>
            <w:r w:rsidRPr="00D5268E">
              <w:rPr>
                <w:rFonts w:ascii="Times New Roman" w:hAnsi="Times New Roman"/>
                <w:sz w:val="28"/>
                <w:szCs w:val="28"/>
                <w:lang w:val="vi-VN" w:eastAsia="ko-KR"/>
              </w:rPr>
              <w:t xml:space="preserve">; Chủ tịch Ủy ban nhân </w:t>
            </w:r>
            <w:r w:rsidRPr="00D5268E">
              <w:rPr>
                <w:rFonts w:ascii="Times New Roman" w:hAnsi="Times New Roman"/>
                <w:sz w:val="28"/>
                <w:szCs w:val="28"/>
                <w:lang w:val="vi-VN" w:eastAsia="ko-KR"/>
              </w:rPr>
              <w:lastRenderedPageBreak/>
              <w:t xml:space="preserve">dân các </w:t>
            </w:r>
            <w:r w:rsidRPr="00D5268E">
              <w:rPr>
                <w:rFonts w:ascii="Times New Roman" w:hAnsi="Times New Roman"/>
                <w:sz w:val="28"/>
                <w:szCs w:val="28"/>
                <w:lang w:eastAsia="ko-KR"/>
              </w:rPr>
              <w:t>xã, phường, đặc khu</w:t>
            </w:r>
            <w:r w:rsidR="004562AD" w:rsidRPr="00D5268E">
              <w:rPr>
                <w:rFonts w:ascii="Times New Roman" w:hAnsi="Times New Roman"/>
                <w:sz w:val="28"/>
                <w:szCs w:val="28"/>
                <w:lang w:eastAsia="ko-KR"/>
              </w:rPr>
              <w:t xml:space="preserve"> Phú Quý</w:t>
            </w:r>
            <w:r w:rsidRPr="00D5268E">
              <w:rPr>
                <w:rFonts w:ascii="Times New Roman" w:hAnsi="Times New Roman"/>
                <w:sz w:val="28"/>
                <w:szCs w:val="28"/>
                <w:lang w:val="vi-VN" w:eastAsia="ko-KR"/>
              </w:rPr>
              <w:t xml:space="preserve"> và các tổ chức, cá nhân có liên quan chịu trách nhiệm thi hành Quyết định này.</w:t>
            </w:r>
          </w:p>
        </w:tc>
        <w:tc>
          <w:tcPr>
            <w:tcW w:w="3226" w:type="dxa"/>
          </w:tcPr>
          <w:p w14:paraId="2CCCF656" w14:textId="5FD04B7F" w:rsidR="0081476E" w:rsidRPr="00851C0D" w:rsidRDefault="0081476E" w:rsidP="008D08E9">
            <w:pPr>
              <w:shd w:val="clear" w:color="auto" w:fill="FFFFFF"/>
              <w:spacing w:before="60"/>
              <w:jc w:val="both"/>
              <w:rPr>
                <w:rFonts w:ascii="Times New Roman" w:hAnsi="Times New Roman" w:cs="Times New Roman"/>
                <w:sz w:val="28"/>
                <w:szCs w:val="28"/>
              </w:rPr>
            </w:pPr>
          </w:p>
        </w:tc>
      </w:tr>
    </w:tbl>
    <w:p w14:paraId="79B7EAD8" w14:textId="1FB94A1F" w:rsidR="00CD2F58" w:rsidRPr="00D5268E" w:rsidRDefault="00CD2F58" w:rsidP="00DE5BFE"/>
    <w:sectPr w:rsidR="00CD2F58" w:rsidRPr="00D5268E" w:rsidSect="006B0D59">
      <w:headerReference w:type="default" r:id="rId8"/>
      <w:headerReference w:type="first" r:id="rId9"/>
      <w:pgSz w:w="16840" w:h="11907" w:orient="landscape" w:code="9"/>
      <w:pgMar w:top="1134" w:right="851" w:bottom="1134" w:left="1134" w:header="289" w:footer="28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FEA3C" w14:textId="77777777" w:rsidR="00B01FB8" w:rsidRDefault="00B01FB8" w:rsidP="006B0D59">
      <w:pPr>
        <w:spacing w:after="0" w:line="240" w:lineRule="auto"/>
      </w:pPr>
      <w:r>
        <w:separator/>
      </w:r>
    </w:p>
  </w:endnote>
  <w:endnote w:type="continuationSeparator" w:id="0">
    <w:p w14:paraId="00D332FC" w14:textId="77777777" w:rsidR="00B01FB8" w:rsidRDefault="00B01FB8" w:rsidP="006B0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529F6" w14:textId="77777777" w:rsidR="00B01FB8" w:rsidRDefault="00B01FB8" w:rsidP="006B0D59">
      <w:pPr>
        <w:spacing w:after="0" w:line="240" w:lineRule="auto"/>
      </w:pPr>
      <w:r>
        <w:separator/>
      </w:r>
    </w:p>
  </w:footnote>
  <w:footnote w:type="continuationSeparator" w:id="0">
    <w:p w14:paraId="7EA3936F" w14:textId="77777777" w:rsidR="00B01FB8" w:rsidRDefault="00B01FB8" w:rsidP="006B0D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80828"/>
      <w:docPartObj>
        <w:docPartGallery w:val="Page Numbers (Top of Page)"/>
        <w:docPartUnique/>
      </w:docPartObj>
    </w:sdtPr>
    <w:sdtEndPr>
      <w:rPr>
        <w:noProof/>
      </w:rPr>
    </w:sdtEndPr>
    <w:sdtContent>
      <w:p w14:paraId="7FFC9635" w14:textId="057F3AEE" w:rsidR="006B0D59" w:rsidRDefault="006B0D5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7EB8F1A" w14:textId="77777777" w:rsidR="006B0D59" w:rsidRDefault="006B0D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254486"/>
      <w:docPartObj>
        <w:docPartGallery w:val="Page Numbers (Top of Page)"/>
        <w:docPartUnique/>
      </w:docPartObj>
    </w:sdtPr>
    <w:sdtEndPr>
      <w:rPr>
        <w:noProof/>
      </w:rPr>
    </w:sdtEndPr>
    <w:sdtContent>
      <w:p w14:paraId="17AD98A7" w14:textId="4650CF3F" w:rsidR="006B0D59" w:rsidRDefault="006B0D5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5DB59B1" w14:textId="77777777" w:rsidR="006B0D59" w:rsidRDefault="006B0D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1D6374"/>
    <w:multiLevelType w:val="multilevel"/>
    <w:tmpl w:val="2854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5616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0995"/>
    <w:rsid w:val="0007274D"/>
    <w:rsid w:val="000A0995"/>
    <w:rsid w:val="000B2ECC"/>
    <w:rsid w:val="00104A62"/>
    <w:rsid w:val="00107E59"/>
    <w:rsid w:val="00111DB1"/>
    <w:rsid w:val="00120800"/>
    <w:rsid w:val="00187173"/>
    <w:rsid w:val="0019762F"/>
    <w:rsid w:val="001D7598"/>
    <w:rsid w:val="001E1614"/>
    <w:rsid w:val="00203FA5"/>
    <w:rsid w:val="00250C7C"/>
    <w:rsid w:val="002520A5"/>
    <w:rsid w:val="0026235F"/>
    <w:rsid w:val="00284C2E"/>
    <w:rsid w:val="002D4791"/>
    <w:rsid w:val="00310929"/>
    <w:rsid w:val="003530F6"/>
    <w:rsid w:val="003B5686"/>
    <w:rsid w:val="003E671C"/>
    <w:rsid w:val="00407C57"/>
    <w:rsid w:val="004562AD"/>
    <w:rsid w:val="00484FB5"/>
    <w:rsid w:val="004C0655"/>
    <w:rsid w:val="004C26BC"/>
    <w:rsid w:val="00557168"/>
    <w:rsid w:val="005713C8"/>
    <w:rsid w:val="005A4C93"/>
    <w:rsid w:val="005C1EF5"/>
    <w:rsid w:val="005E72AE"/>
    <w:rsid w:val="005F62C3"/>
    <w:rsid w:val="00626D51"/>
    <w:rsid w:val="006B0D59"/>
    <w:rsid w:val="006B3EE9"/>
    <w:rsid w:val="006B67E2"/>
    <w:rsid w:val="00715A07"/>
    <w:rsid w:val="0072070E"/>
    <w:rsid w:val="007358E1"/>
    <w:rsid w:val="00770CE9"/>
    <w:rsid w:val="00772E06"/>
    <w:rsid w:val="007836E0"/>
    <w:rsid w:val="007903AF"/>
    <w:rsid w:val="007E730F"/>
    <w:rsid w:val="0081476E"/>
    <w:rsid w:val="00851C0D"/>
    <w:rsid w:val="0086340B"/>
    <w:rsid w:val="008D08E9"/>
    <w:rsid w:val="00921E31"/>
    <w:rsid w:val="00973CDC"/>
    <w:rsid w:val="00985AB8"/>
    <w:rsid w:val="009B498C"/>
    <w:rsid w:val="009D2DC3"/>
    <w:rsid w:val="009F2EDC"/>
    <w:rsid w:val="00A01F00"/>
    <w:rsid w:val="00A740E4"/>
    <w:rsid w:val="00A86B7B"/>
    <w:rsid w:val="00A87421"/>
    <w:rsid w:val="00AA31DE"/>
    <w:rsid w:val="00AC019A"/>
    <w:rsid w:val="00AF388B"/>
    <w:rsid w:val="00AF3C5A"/>
    <w:rsid w:val="00B01FB8"/>
    <w:rsid w:val="00B2061E"/>
    <w:rsid w:val="00B62E50"/>
    <w:rsid w:val="00BA06FB"/>
    <w:rsid w:val="00BA0AA9"/>
    <w:rsid w:val="00BB7662"/>
    <w:rsid w:val="00BC2F24"/>
    <w:rsid w:val="00C03188"/>
    <w:rsid w:val="00C10FF3"/>
    <w:rsid w:val="00C33BCA"/>
    <w:rsid w:val="00CB6DF9"/>
    <w:rsid w:val="00CD2F58"/>
    <w:rsid w:val="00CE2791"/>
    <w:rsid w:val="00CE495D"/>
    <w:rsid w:val="00D27881"/>
    <w:rsid w:val="00D50646"/>
    <w:rsid w:val="00D5268E"/>
    <w:rsid w:val="00D77407"/>
    <w:rsid w:val="00DC201D"/>
    <w:rsid w:val="00DC5838"/>
    <w:rsid w:val="00DE5BFE"/>
    <w:rsid w:val="00E10DEA"/>
    <w:rsid w:val="00E14F27"/>
    <w:rsid w:val="00E26311"/>
    <w:rsid w:val="00E44019"/>
    <w:rsid w:val="00E47BC8"/>
    <w:rsid w:val="00E536A8"/>
    <w:rsid w:val="00E60C8D"/>
    <w:rsid w:val="00E879A6"/>
    <w:rsid w:val="00EB1146"/>
    <w:rsid w:val="00ED4A09"/>
    <w:rsid w:val="00EE3122"/>
    <w:rsid w:val="00F62B4D"/>
    <w:rsid w:val="00FF5D39"/>
    <w:rsid w:val="00FF6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41FB1"/>
  <w15:docId w15:val="{ADB5225E-95B4-4FE8-82C7-12D5C8B8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A31D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webb,Char Char Char Char Char Char Char Char Char Char Char Char Char,Char Char Char Char Char Char Char Char Char Char Char Char,Char Char Char1,Geneva 9, Char"/>
    <w:basedOn w:val="Normal"/>
    <w:link w:val="NormalWebChar"/>
    <w:uiPriority w:val="99"/>
    <w:unhideWhenUsed/>
    <w:qFormat/>
    <w:rsid w:val="000A099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rsid w:val="000A0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6B3EE9"/>
    <w:pPr>
      <w:spacing w:after="120"/>
      <w:ind w:left="283"/>
    </w:pPr>
  </w:style>
  <w:style w:type="character" w:customStyle="1" w:styleId="BodyTextIndentChar">
    <w:name w:val="Body Text Indent Char"/>
    <w:basedOn w:val="DefaultParagraphFont"/>
    <w:link w:val="BodyTextIndent"/>
    <w:uiPriority w:val="99"/>
    <w:semiHidden/>
    <w:rsid w:val="006B3EE9"/>
  </w:style>
  <w:style w:type="character" w:customStyle="1" w:styleId="NormalWebChar">
    <w:name w:val="Normal (Web) Char"/>
    <w:aliases w:val="Обычный (веб)1 Char,Обычный (веб) Знак Char,Обычный (веб) Знак1 Char,Обычный (веб) Знак Знак Char,webb Char,Char Char Char Char Char Char Char Char Char Char Char Char Char Char,Char Char Char1 Char,Geneva 9 Char, Char Char"/>
    <w:link w:val="NormalWeb"/>
    <w:uiPriority w:val="99"/>
    <w:locked/>
    <w:rsid w:val="00407C5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A31DE"/>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C10FF3"/>
    <w:rPr>
      <w:b/>
      <w:bCs/>
    </w:rPr>
  </w:style>
  <w:style w:type="character" w:customStyle="1" w:styleId="vkekvd">
    <w:name w:val="vkekvd"/>
    <w:basedOn w:val="DefaultParagraphFont"/>
    <w:rsid w:val="00C10FF3"/>
  </w:style>
  <w:style w:type="character" w:customStyle="1" w:styleId="t286pc">
    <w:name w:val="t286pc"/>
    <w:basedOn w:val="DefaultParagraphFont"/>
    <w:rsid w:val="00C10FF3"/>
  </w:style>
  <w:style w:type="character" w:styleId="Hyperlink">
    <w:name w:val="Hyperlink"/>
    <w:basedOn w:val="DefaultParagraphFont"/>
    <w:uiPriority w:val="99"/>
    <w:semiHidden/>
    <w:unhideWhenUsed/>
    <w:rsid w:val="00C10FF3"/>
    <w:rPr>
      <w:color w:val="0000FF"/>
      <w:u w:val="single"/>
    </w:rPr>
  </w:style>
  <w:style w:type="character" w:styleId="Emphasis">
    <w:name w:val="Emphasis"/>
    <w:basedOn w:val="DefaultParagraphFont"/>
    <w:uiPriority w:val="20"/>
    <w:qFormat/>
    <w:rsid w:val="00C10FF3"/>
    <w:rPr>
      <w:i/>
      <w:iCs/>
    </w:rPr>
  </w:style>
  <w:style w:type="paragraph" w:styleId="Header">
    <w:name w:val="header"/>
    <w:basedOn w:val="Normal"/>
    <w:link w:val="HeaderChar"/>
    <w:uiPriority w:val="99"/>
    <w:unhideWhenUsed/>
    <w:rsid w:val="006B0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D59"/>
  </w:style>
  <w:style w:type="paragraph" w:styleId="Footer">
    <w:name w:val="footer"/>
    <w:basedOn w:val="Normal"/>
    <w:link w:val="FooterChar"/>
    <w:uiPriority w:val="99"/>
    <w:unhideWhenUsed/>
    <w:rsid w:val="006B0D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570444">
      <w:bodyDiv w:val="1"/>
      <w:marLeft w:val="0"/>
      <w:marRight w:val="0"/>
      <w:marTop w:val="0"/>
      <w:marBottom w:val="0"/>
      <w:divBdr>
        <w:top w:val="none" w:sz="0" w:space="0" w:color="auto"/>
        <w:left w:val="none" w:sz="0" w:space="0" w:color="auto"/>
        <w:bottom w:val="none" w:sz="0" w:space="0" w:color="auto"/>
        <w:right w:val="none" w:sz="0" w:space="0" w:color="auto"/>
      </w:divBdr>
    </w:div>
    <w:div w:id="1102411617">
      <w:bodyDiv w:val="1"/>
      <w:marLeft w:val="0"/>
      <w:marRight w:val="0"/>
      <w:marTop w:val="0"/>
      <w:marBottom w:val="0"/>
      <w:divBdr>
        <w:top w:val="none" w:sz="0" w:space="0" w:color="auto"/>
        <w:left w:val="none" w:sz="0" w:space="0" w:color="auto"/>
        <w:bottom w:val="none" w:sz="0" w:space="0" w:color="auto"/>
        <w:right w:val="none" w:sz="0" w:space="0" w:color="auto"/>
      </w:divBdr>
    </w:div>
    <w:div w:id="1958489819">
      <w:bodyDiv w:val="1"/>
      <w:marLeft w:val="0"/>
      <w:marRight w:val="0"/>
      <w:marTop w:val="0"/>
      <w:marBottom w:val="0"/>
      <w:divBdr>
        <w:top w:val="none" w:sz="0" w:space="0" w:color="auto"/>
        <w:left w:val="none" w:sz="0" w:space="0" w:color="auto"/>
        <w:bottom w:val="none" w:sz="0" w:space="0" w:color="auto"/>
        <w:right w:val="none" w:sz="0" w:space="0" w:color="auto"/>
      </w:divBdr>
      <w:divsChild>
        <w:div w:id="126439819">
          <w:marLeft w:val="0"/>
          <w:marRight w:val="0"/>
          <w:marTop w:val="15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8C4A8-C95D-450D-9896-BAF4E2758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1</Pages>
  <Words>2485</Words>
  <Characters>14167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HP</cp:lastModifiedBy>
  <cp:revision>24</cp:revision>
  <cp:lastPrinted>2026-08-08T08:37:00Z</cp:lastPrinted>
  <dcterms:created xsi:type="dcterms:W3CDTF">2026-07-21T02:50:00Z</dcterms:created>
  <dcterms:modified xsi:type="dcterms:W3CDTF">2026-08-18T07:35:00Z</dcterms:modified>
</cp:coreProperties>
</file>